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2EC94" w14:textId="77777777" w:rsidR="00D921E9" w:rsidRPr="00D921E9" w:rsidRDefault="00D921E9" w:rsidP="00D921E9">
      <w:pPr>
        <w:wordWrap w:val="0"/>
        <w:rPr>
          <w:rFonts w:ascii="ＭＳ 明朝" w:eastAsia="ＭＳ 明朝" w:hAnsi="ＭＳ 明朝" w:cs="Times New Roman"/>
          <w:color w:val="FF0000"/>
          <w:sz w:val="22"/>
        </w:rPr>
      </w:pPr>
      <w:r w:rsidRPr="00D921E9">
        <w:rPr>
          <w:rFonts w:ascii="ＭＳ 明朝" w:eastAsia="ＭＳ 明朝" w:hAnsi="ＭＳ 明朝" w:cs="Times New Roman" w:hint="eastAsia"/>
          <w:sz w:val="22"/>
        </w:rPr>
        <w:t>様式第１号（第５条関係）</w:t>
      </w:r>
    </w:p>
    <w:p w14:paraId="19AAA0D7" w14:textId="77777777" w:rsidR="00D921E9" w:rsidRPr="00D921E9" w:rsidRDefault="00D921E9" w:rsidP="00D921E9">
      <w:pPr>
        <w:wordWrap w:val="0"/>
        <w:overflowPunct w:val="0"/>
        <w:autoSpaceDE w:val="0"/>
        <w:autoSpaceDN w:val="0"/>
        <w:adjustRightInd w:val="0"/>
        <w:jc w:val="right"/>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年　　月　　日</w:t>
      </w:r>
    </w:p>
    <w:p w14:paraId="41E91EFD" w14:textId="16BFEFCE" w:rsidR="00D921E9" w:rsidRDefault="00C238E9" w:rsidP="00D921E9">
      <w:pPr>
        <w:wordWrap w:val="0"/>
        <w:overflowPunct w:val="0"/>
        <w:autoSpaceDE w:val="0"/>
        <w:autoSpaceDN w:val="0"/>
        <w:adjustRightInd w:val="0"/>
        <w:rPr>
          <w:rFonts w:ascii="ＭＳ 明朝" w:eastAsia="ＭＳ 明朝" w:hAnsi="ＭＳ 明朝" w:cs="Times New Roman"/>
          <w:kern w:val="0"/>
          <w:sz w:val="22"/>
        </w:rPr>
      </w:pPr>
      <w:r>
        <w:rPr>
          <w:rFonts w:ascii="ＭＳ 明朝" w:eastAsia="ＭＳ 明朝" w:hAnsi="ＭＳ 明朝" w:cs="Times New Roman" w:hint="eastAsia"/>
          <w:kern w:val="0"/>
          <w:sz w:val="22"/>
        </w:rPr>
        <w:t>大洗町</w:t>
      </w:r>
      <w:r w:rsidR="00D921E9" w:rsidRPr="00D921E9">
        <w:rPr>
          <w:rFonts w:ascii="ＭＳ 明朝" w:eastAsia="ＭＳ 明朝" w:hAnsi="ＭＳ 明朝" w:cs="Times New Roman" w:hint="eastAsia"/>
          <w:kern w:val="0"/>
          <w:sz w:val="22"/>
        </w:rPr>
        <w:t>長　様</w:t>
      </w:r>
    </w:p>
    <w:p w14:paraId="58B37CAC" w14:textId="77777777" w:rsidR="00934C7C" w:rsidRDefault="00934C7C" w:rsidP="00D921E9">
      <w:pPr>
        <w:wordWrap w:val="0"/>
        <w:overflowPunct w:val="0"/>
        <w:autoSpaceDE w:val="0"/>
        <w:autoSpaceDN w:val="0"/>
        <w:adjustRightInd w:val="0"/>
        <w:rPr>
          <w:rFonts w:ascii="ＭＳ 明朝" w:eastAsia="ＭＳ 明朝" w:hAnsi="ＭＳ 明朝" w:cs="Times New Roman"/>
          <w:kern w:val="0"/>
          <w:sz w:val="22"/>
        </w:rPr>
      </w:pPr>
    </w:p>
    <w:tbl>
      <w:tblPr>
        <w:tblStyle w:val="a3"/>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134"/>
        <w:gridCol w:w="3534"/>
      </w:tblGrid>
      <w:tr w:rsidR="00E560A2" w14:paraId="03703FD2" w14:textId="77777777" w:rsidTr="00934C7C">
        <w:tc>
          <w:tcPr>
            <w:tcW w:w="993" w:type="dxa"/>
          </w:tcPr>
          <w:p w14:paraId="7BB5D5EC" w14:textId="77777777" w:rsidR="00E560A2" w:rsidRDefault="00E560A2" w:rsidP="00D921E9">
            <w:pPr>
              <w:wordWrap w:val="0"/>
              <w:overflowPunct w:val="0"/>
              <w:autoSpaceDE w:val="0"/>
              <w:autoSpaceDN w:val="0"/>
              <w:adjustRightInd w:val="0"/>
              <w:rPr>
                <w:rFonts w:ascii="ＭＳ 明朝" w:eastAsia="ＭＳ 明朝" w:hAnsi="ＭＳ 明朝" w:cs="Times New Roman"/>
                <w:kern w:val="0"/>
                <w:sz w:val="18"/>
              </w:rPr>
            </w:pPr>
          </w:p>
        </w:tc>
        <w:tc>
          <w:tcPr>
            <w:tcW w:w="1134" w:type="dxa"/>
          </w:tcPr>
          <w:p w14:paraId="09DCAA09" w14:textId="6D70A2A9" w:rsidR="00E560A2" w:rsidRDefault="00E560A2" w:rsidP="00D921E9">
            <w:pPr>
              <w:wordWrap w:val="0"/>
              <w:overflowPunct w:val="0"/>
              <w:autoSpaceDE w:val="0"/>
              <w:autoSpaceDN w:val="0"/>
              <w:adjustRightInd w:val="0"/>
              <w:rPr>
                <w:rFonts w:ascii="ＭＳ 明朝" w:eastAsia="ＭＳ 明朝" w:hAnsi="ＭＳ 明朝" w:cs="Times New Roman"/>
                <w:kern w:val="0"/>
                <w:sz w:val="18"/>
              </w:rPr>
            </w:pPr>
            <w:r w:rsidRPr="00D921E9">
              <w:rPr>
                <w:rFonts w:ascii="ＭＳ 明朝" w:eastAsia="ＭＳ 明朝" w:hAnsi="ＭＳ 明朝" w:cs="Times New Roman" w:hint="eastAsia"/>
                <w:spacing w:val="105"/>
                <w:kern w:val="0"/>
                <w:sz w:val="22"/>
              </w:rPr>
              <w:t>住</w:t>
            </w:r>
            <w:r w:rsidRPr="00D921E9">
              <w:rPr>
                <w:rFonts w:ascii="ＭＳ 明朝" w:eastAsia="ＭＳ 明朝" w:hAnsi="ＭＳ 明朝" w:cs="Times New Roman" w:hint="eastAsia"/>
                <w:kern w:val="0"/>
                <w:sz w:val="22"/>
              </w:rPr>
              <w:t>所</w:t>
            </w:r>
          </w:p>
        </w:tc>
        <w:tc>
          <w:tcPr>
            <w:tcW w:w="3534" w:type="dxa"/>
          </w:tcPr>
          <w:p w14:paraId="7173D2F0" w14:textId="77777777" w:rsidR="00E560A2" w:rsidRDefault="00E560A2" w:rsidP="00D921E9">
            <w:pPr>
              <w:wordWrap w:val="0"/>
              <w:overflowPunct w:val="0"/>
              <w:autoSpaceDE w:val="0"/>
              <w:autoSpaceDN w:val="0"/>
              <w:adjustRightInd w:val="0"/>
              <w:rPr>
                <w:rFonts w:ascii="ＭＳ 明朝" w:eastAsia="ＭＳ 明朝" w:hAnsi="ＭＳ 明朝" w:cs="Times New Roman"/>
                <w:kern w:val="0"/>
                <w:sz w:val="18"/>
              </w:rPr>
            </w:pPr>
          </w:p>
        </w:tc>
      </w:tr>
      <w:tr w:rsidR="00E560A2" w14:paraId="532FE2FF" w14:textId="77777777" w:rsidTr="00934C7C">
        <w:tc>
          <w:tcPr>
            <w:tcW w:w="993" w:type="dxa"/>
          </w:tcPr>
          <w:p w14:paraId="044D0DDF" w14:textId="62D5258B" w:rsidR="00E560A2" w:rsidRDefault="00E560A2" w:rsidP="00D921E9">
            <w:pPr>
              <w:wordWrap w:val="0"/>
              <w:overflowPunct w:val="0"/>
              <w:autoSpaceDE w:val="0"/>
              <w:autoSpaceDN w:val="0"/>
              <w:adjustRightInd w:val="0"/>
              <w:rPr>
                <w:rFonts w:ascii="ＭＳ 明朝" w:eastAsia="ＭＳ 明朝" w:hAnsi="ＭＳ 明朝" w:cs="Times New Roman"/>
                <w:kern w:val="0"/>
                <w:sz w:val="18"/>
              </w:rPr>
            </w:pPr>
            <w:r w:rsidRPr="00D921E9">
              <w:rPr>
                <w:rFonts w:ascii="ＭＳ 明朝" w:eastAsia="ＭＳ 明朝" w:hAnsi="ＭＳ 明朝" w:cs="Times New Roman" w:hint="eastAsia"/>
                <w:color w:val="000000"/>
                <w:kern w:val="0"/>
                <w:sz w:val="22"/>
              </w:rPr>
              <w:t>設置者</w:t>
            </w:r>
          </w:p>
        </w:tc>
        <w:tc>
          <w:tcPr>
            <w:tcW w:w="1134" w:type="dxa"/>
          </w:tcPr>
          <w:p w14:paraId="1B19C86E" w14:textId="16EFE30F" w:rsidR="00E560A2" w:rsidRDefault="00E560A2" w:rsidP="00D921E9">
            <w:pPr>
              <w:wordWrap w:val="0"/>
              <w:overflowPunct w:val="0"/>
              <w:autoSpaceDE w:val="0"/>
              <w:autoSpaceDN w:val="0"/>
              <w:adjustRightInd w:val="0"/>
              <w:rPr>
                <w:rFonts w:ascii="ＭＳ 明朝" w:eastAsia="ＭＳ 明朝" w:hAnsi="ＭＳ 明朝" w:cs="Times New Roman"/>
                <w:kern w:val="0"/>
                <w:sz w:val="18"/>
              </w:rPr>
            </w:pPr>
            <w:r w:rsidRPr="00D921E9">
              <w:rPr>
                <w:rFonts w:ascii="ＭＳ 明朝" w:eastAsia="ＭＳ 明朝" w:hAnsi="ＭＳ 明朝" w:cs="Times New Roman" w:hint="eastAsia"/>
                <w:color w:val="000000"/>
                <w:spacing w:val="105"/>
                <w:kern w:val="0"/>
                <w:sz w:val="22"/>
              </w:rPr>
              <w:t>氏</w:t>
            </w:r>
            <w:r w:rsidRPr="00D921E9">
              <w:rPr>
                <w:rFonts w:ascii="ＭＳ 明朝" w:eastAsia="ＭＳ 明朝" w:hAnsi="ＭＳ 明朝" w:cs="Times New Roman" w:hint="eastAsia"/>
                <w:color w:val="000000"/>
                <w:kern w:val="0"/>
                <w:sz w:val="22"/>
              </w:rPr>
              <w:t>名</w:t>
            </w:r>
          </w:p>
        </w:tc>
        <w:tc>
          <w:tcPr>
            <w:tcW w:w="3534" w:type="dxa"/>
          </w:tcPr>
          <w:p w14:paraId="472AE214" w14:textId="77777777" w:rsidR="00E560A2" w:rsidRDefault="00E560A2" w:rsidP="00D921E9">
            <w:pPr>
              <w:wordWrap w:val="0"/>
              <w:overflowPunct w:val="0"/>
              <w:autoSpaceDE w:val="0"/>
              <w:autoSpaceDN w:val="0"/>
              <w:adjustRightInd w:val="0"/>
              <w:rPr>
                <w:rFonts w:ascii="ＭＳ 明朝" w:eastAsia="ＭＳ 明朝" w:hAnsi="ＭＳ 明朝" w:cs="Times New Roman"/>
                <w:kern w:val="0"/>
                <w:sz w:val="18"/>
              </w:rPr>
            </w:pPr>
          </w:p>
        </w:tc>
      </w:tr>
      <w:tr w:rsidR="00E560A2" w14:paraId="3D1A8426" w14:textId="77777777" w:rsidTr="00934C7C">
        <w:tc>
          <w:tcPr>
            <w:tcW w:w="993" w:type="dxa"/>
          </w:tcPr>
          <w:p w14:paraId="6F242048" w14:textId="77777777" w:rsidR="00E560A2" w:rsidRDefault="00E560A2" w:rsidP="00D921E9">
            <w:pPr>
              <w:wordWrap w:val="0"/>
              <w:overflowPunct w:val="0"/>
              <w:autoSpaceDE w:val="0"/>
              <w:autoSpaceDN w:val="0"/>
              <w:adjustRightInd w:val="0"/>
              <w:rPr>
                <w:rFonts w:ascii="ＭＳ 明朝" w:eastAsia="ＭＳ 明朝" w:hAnsi="ＭＳ 明朝" w:cs="Times New Roman"/>
                <w:kern w:val="0"/>
                <w:sz w:val="18"/>
              </w:rPr>
            </w:pPr>
          </w:p>
        </w:tc>
        <w:tc>
          <w:tcPr>
            <w:tcW w:w="1134" w:type="dxa"/>
          </w:tcPr>
          <w:p w14:paraId="57F76D94" w14:textId="6C3B9F7E" w:rsidR="00E560A2" w:rsidRDefault="00E560A2" w:rsidP="00D921E9">
            <w:pPr>
              <w:wordWrap w:val="0"/>
              <w:overflowPunct w:val="0"/>
              <w:autoSpaceDE w:val="0"/>
              <w:autoSpaceDN w:val="0"/>
              <w:adjustRightInd w:val="0"/>
              <w:rPr>
                <w:rFonts w:ascii="ＭＳ 明朝" w:eastAsia="ＭＳ 明朝" w:hAnsi="ＭＳ 明朝" w:cs="Times New Roman"/>
                <w:kern w:val="0"/>
                <w:sz w:val="18"/>
              </w:rPr>
            </w:pPr>
            <w:r w:rsidRPr="00D921E9">
              <w:rPr>
                <w:rFonts w:ascii="ＭＳ 明朝" w:eastAsia="ＭＳ 明朝" w:hAnsi="ＭＳ 明朝" w:cs="Times New Roman" w:hint="eastAsia"/>
                <w:color w:val="000000"/>
                <w:kern w:val="0"/>
                <w:sz w:val="22"/>
              </w:rPr>
              <w:t>連絡先</w:t>
            </w:r>
          </w:p>
        </w:tc>
        <w:tc>
          <w:tcPr>
            <w:tcW w:w="3534" w:type="dxa"/>
          </w:tcPr>
          <w:p w14:paraId="4A33B7AF" w14:textId="77777777" w:rsidR="00E560A2" w:rsidRDefault="00E560A2" w:rsidP="00D921E9">
            <w:pPr>
              <w:wordWrap w:val="0"/>
              <w:overflowPunct w:val="0"/>
              <w:autoSpaceDE w:val="0"/>
              <w:autoSpaceDN w:val="0"/>
              <w:adjustRightInd w:val="0"/>
              <w:rPr>
                <w:rFonts w:ascii="ＭＳ 明朝" w:eastAsia="ＭＳ 明朝" w:hAnsi="ＭＳ 明朝" w:cs="Times New Roman"/>
                <w:kern w:val="0"/>
                <w:sz w:val="18"/>
              </w:rPr>
            </w:pPr>
          </w:p>
        </w:tc>
      </w:tr>
      <w:tr w:rsidR="00934C7C" w14:paraId="187BF7B0" w14:textId="2087BC21" w:rsidTr="00934C7C">
        <w:tc>
          <w:tcPr>
            <w:tcW w:w="993" w:type="dxa"/>
          </w:tcPr>
          <w:p w14:paraId="5C7BE7E4" w14:textId="06EA7398" w:rsidR="00934C7C" w:rsidRDefault="00934C7C" w:rsidP="00934C7C">
            <w:pPr>
              <w:overflowPunct w:val="0"/>
              <w:autoSpaceDE w:val="0"/>
              <w:autoSpaceDN w:val="0"/>
              <w:adjustRightInd w:val="0"/>
              <w:spacing w:line="240" w:lineRule="exact"/>
              <w:jc w:val="right"/>
              <w:rPr>
                <w:rFonts w:ascii="ＭＳ 明朝" w:eastAsia="ＭＳ 明朝" w:hAnsi="ＭＳ 明朝" w:cs="Times New Roman"/>
                <w:kern w:val="0"/>
                <w:sz w:val="18"/>
              </w:rPr>
            </w:pPr>
          </w:p>
        </w:tc>
        <w:tc>
          <w:tcPr>
            <w:tcW w:w="4668" w:type="dxa"/>
            <w:gridSpan w:val="2"/>
          </w:tcPr>
          <w:p w14:paraId="27CE356F" w14:textId="77777777" w:rsidR="00934C7C" w:rsidRPr="00934C7C" w:rsidRDefault="00934C7C" w:rsidP="00934C7C">
            <w:pPr>
              <w:overflowPunct w:val="0"/>
              <w:autoSpaceDE w:val="0"/>
              <w:autoSpaceDN w:val="0"/>
              <w:adjustRightInd w:val="0"/>
              <w:spacing w:line="240" w:lineRule="exact"/>
              <w:jc w:val="center"/>
              <w:rPr>
                <w:rFonts w:ascii="ＭＳ 明朝" w:eastAsia="ＭＳ 明朝" w:hAnsi="ＭＳ 明朝" w:cs="Times New Roman"/>
                <w:color w:val="000000"/>
                <w:kern w:val="0"/>
                <w:sz w:val="18"/>
                <w:szCs w:val="18"/>
              </w:rPr>
            </w:pPr>
            <w:r w:rsidRPr="00934C7C">
              <w:rPr>
                <w:rFonts w:ascii="ＭＳ 明朝" w:eastAsia="ＭＳ 明朝" w:hAnsi="ＭＳ 明朝" w:cs="Times New Roman" w:hint="eastAsia"/>
                <w:color w:val="000000"/>
                <w:kern w:val="0"/>
                <w:sz w:val="18"/>
                <w:szCs w:val="18"/>
              </w:rPr>
              <w:t>(法人その他の団体にあっては，主たる事務所</w:t>
            </w:r>
          </w:p>
          <w:p w14:paraId="1248F1FE" w14:textId="6B6136E7" w:rsidR="00934C7C" w:rsidRDefault="00934C7C" w:rsidP="00934C7C">
            <w:pPr>
              <w:overflowPunct w:val="0"/>
              <w:autoSpaceDE w:val="0"/>
              <w:autoSpaceDN w:val="0"/>
              <w:adjustRightInd w:val="0"/>
              <w:spacing w:line="240" w:lineRule="exact"/>
              <w:jc w:val="center"/>
              <w:rPr>
                <w:rFonts w:ascii="ＭＳ 明朝" w:eastAsia="ＭＳ 明朝" w:hAnsi="ＭＳ 明朝" w:cs="Times New Roman"/>
                <w:kern w:val="0"/>
                <w:sz w:val="18"/>
              </w:rPr>
            </w:pPr>
            <w:r w:rsidRPr="00934C7C">
              <w:rPr>
                <w:rFonts w:ascii="ＭＳ 明朝" w:eastAsia="ＭＳ 明朝" w:hAnsi="ＭＳ 明朝" w:cs="Times New Roman" w:hint="eastAsia"/>
                <w:color w:val="000000"/>
                <w:kern w:val="0"/>
                <w:sz w:val="18"/>
                <w:szCs w:val="18"/>
              </w:rPr>
              <w:t>の所在地，名称，代表者の氏名及び連絡先)</w:t>
            </w:r>
          </w:p>
        </w:tc>
      </w:tr>
    </w:tbl>
    <w:p w14:paraId="28072BA0" w14:textId="0D3536A0" w:rsidR="00D921E9" w:rsidRPr="00D921E9" w:rsidRDefault="00D921E9" w:rsidP="00D921E9">
      <w:pPr>
        <w:wordWrap w:val="0"/>
        <w:overflowPunct w:val="0"/>
        <w:autoSpaceDE w:val="0"/>
        <w:autoSpaceDN w:val="0"/>
        <w:adjustRightInd w:val="0"/>
        <w:ind w:right="1170"/>
        <w:rPr>
          <w:rFonts w:ascii="ＭＳ 明朝" w:eastAsia="ＭＳ 明朝" w:hAnsi="ＭＳ 明朝" w:cs="Times New Roman"/>
          <w:sz w:val="22"/>
        </w:rPr>
      </w:pPr>
    </w:p>
    <w:p w14:paraId="362167E0" w14:textId="77777777" w:rsidR="00D921E9" w:rsidRPr="00D921E9" w:rsidRDefault="00D921E9" w:rsidP="00D921E9">
      <w:pPr>
        <w:wordWrap w:val="0"/>
        <w:overflowPunct w:val="0"/>
        <w:autoSpaceDE w:val="0"/>
        <w:autoSpaceDN w:val="0"/>
        <w:adjustRightInd w:val="0"/>
        <w:jc w:val="center"/>
        <w:rPr>
          <w:rFonts w:ascii="ＭＳ 明朝" w:eastAsia="ＭＳ 明朝" w:hAnsi="ＭＳ 明朝" w:cs="Times New Roman"/>
          <w:kern w:val="0"/>
          <w:sz w:val="22"/>
        </w:rPr>
      </w:pPr>
      <w:r w:rsidRPr="00D921E9">
        <w:rPr>
          <w:rFonts w:ascii="ＭＳ 明朝" w:eastAsia="ＭＳ 明朝" w:hAnsi="ＭＳ 明朝" w:cs="ＭＳ明朝" w:hint="eastAsia"/>
          <w:kern w:val="0"/>
          <w:sz w:val="22"/>
        </w:rPr>
        <w:t>太陽光発電設備設置工事等事前確認書</w:t>
      </w:r>
    </w:p>
    <w:p w14:paraId="3A9AD28B"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p>
    <w:p w14:paraId="608BF3FD" w14:textId="732D32AB"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 xml:space="preserve">　</w:t>
      </w:r>
      <w:r w:rsidR="00C238E9">
        <w:rPr>
          <w:rFonts w:ascii="ＭＳ 明朝" w:eastAsia="ＭＳ 明朝" w:hAnsi="ＭＳ 明朝" w:cs="Times New Roman" w:hint="eastAsia"/>
          <w:color w:val="000000"/>
          <w:sz w:val="22"/>
        </w:rPr>
        <w:t>大洗町</w:t>
      </w:r>
      <w:r w:rsidRPr="00D921E9">
        <w:rPr>
          <w:rFonts w:ascii="ＭＳ 明朝" w:eastAsia="ＭＳ 明朝" w:hAnsi="ＭＳ 明朝" w:cs="Times New Roman" w:hint="eastAsia"/>
          <w:color w:val="000000"/>
          <w:sz w:val="22"/>
        </w:rPr>
        <w:t>太陽光発電設備の適正な設置，管理等に関する条例</w:t>
      </w:r>
      <w:r w:rsidRPr="00D921E9">
        <w:rPr>
          <w:rFonts w:ascii="ＭＳ 明朝" w:eastAsia="ＭＳ 明朝" w:hAnsi="ＭＳ 明朝" w:cs="ＭＳ 明朝" w:hint="eastAsia"/>
          <w:color w:val="000000"/>
          <w:kern w:val="0"/>
          <w:sz w:val="22"/>
        </w:rPr>
        <w:t>第</w:t>
      </w:r>
      <w:r w:rsidR="007A61A6">
        <w:rPr>
          <w:rFonts w:ascii="ＭＳ 明朝" w:eastAsia="ＭＳ 明朝" w:hAnsi="ＭＳ 明朝" w:cs="ＭＳ 明朝" w:hint="eastAsia"/>
          <w:color w:val="000000"/>
          <w:kern w:val="0"/>
          <w:sz w:val="22"/>
        </w:rPr>
        <w:t>9</w:t>
      </w:r>
      <w:r w:rsidRPr="00D921E9">
        <w:rPr>
          <w:rFonts w:ascii="ＭＳ 明朝" w:eastAsia="ＭＳ 明朝" w:hAnsi="ＭＳ 明朝" w:cs="ＭＳ 明朝" w:hint="eastAsia"/>
          <w:color w:val="000000"/>
          <w:kern w:val="0"/>
          <w:sz w:val="22"/>
        </w:rPr>
        <w:t>条</w:t>
      </w:r>
      <w:r w:rsidRPr="00D921E9">
        <w:rPr>
          <w:rFonts w:ascii="ＭＳ 明朝" w:eastAsia="ＭＳ 明朝" w:hAnsi="ＭＳ 明朝" w:cs="Times New Roman" w:hint="eastAsia"/>
          <w:color w:val="000000"/>
          <w:kern w:val="0"/>
          <w:sz w:val="22"/>
        </w:rPr>
        <w:t>の規定により太陽光発電設備設置工事等の内容について確認を受けたいので，同条例施行規則第</w:t>
      </w:r>
      <w:r w:rsidR="00934C7C">
        <w:rPr>
          <w:rFonts w:ascii="ＭＳ 明朝" w:eastAsia="ＭＳ 明朝" w:hAnsi="ＭＳ 明朝" w:cs="Times New Roman" w:hint="eastAsia"/>
          <w:color w:val="000000"/>
          <w:kern w:val="0"/>
          <w:sz w:val="22"/>
        </w:rPr>
        <w:t>5</w:t>
      </w:r>
      <w:r w:rsidRPr="00D921E9">
        <w:rPr>
          <w:rFonts w:ascii="ＭＳ 明朝" w:eastAsia="ＭＳ 明朝" w:hAnsi="ＭＳ 明朝" w:cs="Times New Roman" w:hint="eastAsia"/>
          <w:color w:val="000000"/>
          <w:kern w:val="0"/>
          <w:sz w:val="22"/>
        </w:rPr>
        <w:t>条の規定により，下記のとおり</w:t>
      </w:r>
      <w:r w:rsidRPr="00D921E9">
        <w:rPr>
          <w:rFonts w:ascii="ＭＳ 明朝" w:eastAsia="ＭＳ 明朝" w:hAnsi="ＭＳ 明朝" w:cs="Times New Roman" w:hint="eastAsia"/>
          <w:kern w:val="0"/>
          <w:sz w:val="22"/>
        </w:rPr>
        <w:t>関係書類を添えて提出します。</w:t>
      </w:r>
    </w:p>
    <w:p w14:paraId="741C1469"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p>
    <w:p w14:paraId="744808BC" w14:textId="77777777" w:rsidR="00D921E9" w:rsidRPr="00D921E9" w:rsidRDefault="00D921E9" w:rsidP="00D921E9">
      <w:pPr>
        <w:wordWrap w:val="0"/>
        <w:overflowPunct w:val="0"/>
        <w:autoSpaceDE w:val="0"/>
        <w:autoSpaceDN w:val="0"/>
        <w:jc w:val="center"/>
        <w:rPr>
          <w:rFonts w:ascii="ＭＳ 明朝" w:eastAsia="ＭＳ 明朝" w:hAnsi="ＭＳ 明朝" w:cs="Times New Roman"/>
          <w:sz w:val="22"/>
        </w:rPr>
      </w:pPr>
      <w:r w:rsidRPr="00D921E9">
        <w:rPr>
          <w:rFonts w:ascii="ＭＳ 明朝" w:eastAsia="ＭＳ 明朝" w:hAnsi="ＭＳ 明朝" w:cs="Times New Roman" w:hint="eastAsia"/>
          <w:sz w:val="22"/>
        </w:rPr>
        <w:t>記</w:t>
      </w:r>
    </w:p>
    <w:p w14:paraId="0A841999" w14:textId="77777777" w:rsidR="00D921E9" w:rsidRPr="00D921E9" w:rsidRDefault="00D921E9" w:rsidP="00D921E9">
      <w:pPr>
        <w:rPr>
          <w:rFonts w:ascii="ＭＳ 明朝" w:eastAsia="ＭＳ 明朝" w:hAnsi="ＭＳ 明朝" w:cs="Times New Roman"/>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2"/>
        <w:gridCol w:w="5789"/>
      </w:tblGrid>
      <w:tr w:rsidR="00D921E9" w:rsidRPr="00D921E9" w14:paraId="6ED159C7" w14:textId="77777777" w:rsidTr="00E24E44">
        <w:trPr>
          <w:cantSplit/>
          <w:trHeight w:val="567"/>
        </w:trPr>
        <w:tc>
          <w:tcPr>
            <w:tcW w:w="3261" w:type="dxa"/>
            <w:vAlign w:val="center"/>
          </w:tcPr>
          <w:p w14:paraId="08D6BB75"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事業名</w:t>
            </w:r>
          </w:p>
        </w:tc>
        <w:tc>
          <w:tcPr>
            <w:tcW w:w="5953" w:type="dxa"/>
            <w:vAlign w:val="center"/>
          </w:tcPr>
          <w:p w14:paraId="30E225D0" w14:textId="77777777" w:rsidR="00D921E9" w:rsidRPr="00D921E9" w:rsidRDefault="00D921E9" w:rsidP="00D921E9">
            <w:pPr>
              <w:overflowPunct w:val="0"/>
              <w:autoSpaceDE w:val="0"/>
              <w:autoSpaceDN w:val="0"/>
              <w:adjustRightInd w:val="0"/>
              <w:jc w:val="right"/>
              <w:rPr>
                <w:rFonts w:ascii="ＭＳ 明朝" w:eastAsia="ＭＳ 明朝" w:hAnsi="ＭＳ 明朝" w:cs="Times New Roman"/>
                <w:kern w:val="0"/>
                <w:sz w:val="22"/>
              </w:rPr>
            </w:pPr>
          </w:p>
        </w:tc>
      </w:tr>
      <w:tr w:rsidR="00D921E9" w:rsidRPr="00D921E9" w14:paraId="23CA563B" w14:textId="77777777" w:rsidTr="00E24E44">
        <w:trPr>
          <w:cantSplit/>
          <w:trHeight w:val="567"/>
        </w:trPr>
        <w:tc>
          <w:tcPr>
            <w:tcW w:w="3261" w:type="dxa"/>
            <w:vAlign w:val="center"/>
          </w:tcPr>
          <w:p w14:paraId="706E107D"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設備ＩＤ</w:t>
            </w:r>
          </w:p>
        </w:tc>
        <w:tc>
          <w:tcPr>
            <w:tcW w:w="5953" w:type="dxa"/>
            <w:vAlign w:val="center"/>
          </w:tcPr>
          <w:p w14:paraId="497B8C83" w14:textId="77777777" w:rsidR="00D921E9" w:rsidRPr="00D921E9" w:rsidRDefault="00D921E9" w:rsidP="00D921E9">
            <w:pPr>
              <w:overflowPunct w:val="0"/>
              <w:autoSpaceDE w:val="0"/>
              <w:autoSpaceDN w:val="0"/>
              <w:adjustRightInd w:val="0"/>
              <w:jc w:val="right"/>
              <w:rPr>
                <w:rFonts w:ascii="ＭＳ 明朝" w:eastAsia="ＭＳ 明朝" w:hAnsi="ＭＳ 明朝" w:cs="Times New Roman"/>
                <w:kern w:val="0"/>
                <w:sz w:val="22"/>
              </w:rPr>
            </w:pPr>
          </w:p>
        </w:tc>
      </w:tr>
      <w:tr w:rsidR="00D921E9" w:rsidRPr="00D921E9" w14:paraId="2053DD82" w14:textId="77777777" w:rsidTr="00E24E44">
        <w:trPr>
          <w:cantSplit/>
          <w:trHeight w:val="567"/>
        </w:trPr>
        <w:tc>
          <w:tcPr>
            <w:tcW w:w="3261" w:type="dxa"/>
            <w:vAlign w:val="center"/>
          </w:tcPr>
          <w:p w14:paraId="245AEAB4"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事業区域の所在地</w:t>
            </w:r>
          </w:p>
        </w:tc>
        <w:tc>
          <w:tcPr>
            <w:tcW w:w="5953" w:type="dxa"/>
            <w:vAlign w:val="center"/>
          </w:tcPr>
          <w:p w14:paraId="4EEAC9FD"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p>
        </w:tc>
      </w:tr>
      <w:tr w:rsidR="00D921E9" w:rsidRPr="00D921E9" w14:paraId="7478EF83" w14:textId="77777777" w:rsidTr="00E24E44">
        <w:trPr>
          <w:cantSplit/>
          <w:trHeight w:val="567"/>
        </w:trPr>
        <w:tc>
          <w:tcPr>
            <w:tcW w:w="3261" w:type="dxa"/>
            <w:vAlign w:val="center"/>
          </w:tcPr>
          <w:p w14:paraId="4C657B99" w14:textId="77777777" w:rsidR="00D921E9" w:rsidRPr="00D921E9" w:rsidRDefault="00D921E9" w:rsidP="00D921E9">
            <w:pPr>
              <w:spacing w:line="340" w:lineRule="exact"/>
              <w:jc w:val="left"/>
              <w:rPr>
                <w:rFonts w:ascii="ＭＳ 明朝" w:eastAsia="ＭＳ 明朝" w:hAnsi="ＭＳ 明朝" w:cs="Times New Roman"/>
                <w:sz w:val="22"/>
              </w:rPr>
            </w:pPr>
            <w:r w:rsidRPr="00D921E9">
              <w:rPr>
                <w:rFonts w:ascii="ＭＳ 明朝" w:eastAsia="ＭＳ 明朝" w:hAnsi="ＭＳ 明朝" w:cs="Times New Roman" w:hint="eastAsia"/>
                <w:sz w:val="22"/>
              </w:rPr>
              <w:t>事業区域の面積</w:t>
            </w:r>
          </w:p>
        </w:tc>
        <w:tc>
          <w:tcPr>
            <w:tcW w:w="5953" w:type="dxa"/>
            <w:vAlign w:val="center"/>
          </w:tcPr>
          <w:p w14:paraId="6C437F56" w14:textId="77777777" w:rsidR="00D921E9" w:rsidRPr="00D921E9" w:rsidRDefault="00D921E9" w:rsidP="00D921E9">
            <w:pPr>
              <w:overflowPunct w:val="0"/>
              <w:autoSpaceDE w:val="0"/>
              <w:autoSpaceDN w:val="0"/>
              <w:adjustRightInd w:val="0"/>
              <w:jc w:val="center"/>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w:t>
            </w:r>
          </w:p>
        </w:tc>
      </w:tr>
      <w:tr w:rsidR="00D921E9" w:rsidRPr="00D921E9" w14:paraId="4E9AD78A" w14:textId="77777777" w:rsidTr="00E24E44">
        <w:trPr>
          <w:cantSplit/>
          <w:trHeight w:val="567"/>
        </w:trPr>
        <w:tc>
          <w:tcPr>
            <w:tcW w:w="3261" w:type="dxa"/>
            <w:vAlign w:val="center"/>
          </w:tcPr>
          <w:p w14:paraId="5E897CBC"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事業区域内の抑制区域の有無</w:t>
            </w:r>
          </w:p>
        </w:tc>
        <w:tc>
          <w:tcPr>
            <w:tcW w:w="5953" w:type="dxa"/>
            <w:vAlign w:val="center"/>
          </w:tcPr>
          <w:p w14:paraId="5B8313C8" w14:textId="77777777" w:rsidR="00D921E9" w:rsidRPr="00D921E9" w:rsidRDefault="00D921E9" w:rsidP="00D921E9">
            <w:pPr>
              <w:overflowPunct w:val="0"/>
              <w:autoSpaceDE w:val="0"/>
              <w:autoSpaceDN w:val="0"/>
              <w:adjustRightInd w:val="0"/>
              <w:jc w:val="center"/>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有　　・　　無</w:t>
            </w:r>
          </w:p>
        </w:tc>
      </w:tr>
      <w:tr w:rsidR="00D921E9" w:rsidRPr="00D921E9" w14:paraId="4254B464" w14:textId="77777777" w:rsidTr="00E24E44">
        <w:trPr>
          <w:cantSplit/>
          <w:trHeight w:val="567"/>
        </w:trPr>
        <w:tc>
          <w:tcPr>
            <w:tcW w:w="3261" w:type="dxa"/>
            <w:vAlign w:val="center"/>
          </w:tcPr>
          <w:p w14:paraId="254BBAF3"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総発電出力</w:t>
            </w:r>
          </w:p>
        </w:tc>
        <w:tc>
          <w:tcPr>
            <w:tcW w:w="5953" w:type="dxa"/>
            <w:vAlign w:val="center"/>
          </w:tcPr>
          <w:p w14:paraId="654FD2BE" w14:textId="77777777" w:rsidR="00D921E9" w:rsidRPr="00D921E9" w:rsidRDefault="00D921E9" w:rsidP="00D921E9">
            <w:pPr>
              <w:overflowPunct w:val="0"/>
              <w:autoSpaceDE w:val="0"/>
              <w:autoSpaceDN w:val="0"/>
              <w:adjustRightInd w:val="0"/>
              <w:jc w:val="center"/>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キロワット</w:t>
            </w:r>
          </w:p>
        </w:tc>
      </w:tr>
      <w:tr w:rsidR="00D921E9" w:rsidRPr="00D921E9" w14:paraId="6E225395" w14:textId="77777777" w:rsidTr="00E24E44">
        <w:trPr>
          <w:cantSplit/>
          <w:trHeight w:val="567"/>
        </w:trPr>
        <w:tc>
          <w:tcPr>
            <w:tcW w:w="3261" w:type="dxa"/>
            <w:vAlign w:val="center"/>
          </w:tcPr>
          <w:p w14:paraId="46993359"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予定工事施工者</w:t>
            </w:r>
            <w:r w:rsidRPr="00D921E9">
              <w:rPr>
                <w:rFonts w:ascii="ＭＳ 明朝" w:eastAsia="ＭＳ 明朝" w:hAnsi="ＭＳ 明朝" w:cs="Times New Roman" w:hint="eastAsia"/>
                <w:color w:val="000000"/>
                <w:kern w:val="0"/>
                <w:sz w:val="22"/>
              </w:rPr>
              <w:t>の主たる事務所の所在地，名称，代表者の氏名及</w:t>
            </w:r>
            <w:r w:rsidRPr="00D921E9">
              <w:rPr>
                <w:rFonts w:ascii="ＭＳ 明朝" w:eastAsia="ＭＳ 明朝" w:hAnsi="ＭＳ 明朝" w:cs="Times New Roman" w:hint="eastAsia"/>
                <w:kern w:val="0"/>
                <w:sz w:val="22"/>
              </w:rPr>
              <w:t>び連絡先</w:t>
            </w:r>
          </w:p>
        </w:tc>
        <w:tc>
          <w:tcPr>
            <w:tcW w:w="5953" w:type="dxa"/>
            <w:vAlign w:val="center"/>
          </w:tcPr>
          <w:p w14:paraId="7E53C10F"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p>
        </w:tc>
      </w:tr>
      <w:tr w:rsidR="00D921E9" w:rsidRPr="00D921E9" w14:paraId="545E4DFA" w14:textId="77777777" w:rsidTr="00E24E44">
        <w:trPr>
          <w:cantSplit/>
          <w:trHeight w:val="567"/>
        </w:trPr>
        <w:tc>
          <w:tcPr>
            <w:tcW w:w="3261" w:type="dxa"/>
            <w:vAlign w:val="center"/>
          </w:tcPr>
          <w:p w14:paraId="35ED7424"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工事着手予定日</w:t>
            </w:r>
          </w:p>
        </w:tc>
        <w:tc>
          <w:tcPr>
            <w:tcW w:w="5953" w:type="dxa"/>
            <w:vAlign w:val="center"/>
          </w:tcPr>
          <w:p w14:paraId="718D4A0A" w14:textId="77777777" w:rsidR="00D921E9" w:rsidRPr="00D921E9" w:rsidRDefault="00D921E9" w:rsidP="00D921E9">
            <w:pPr>
              <w:overflowPunct w:val="0"/>
              <w:autoSpaceDE w:val="0"/>
              <w:autoSpaceDN w:val="0"/>
              <w:adjustRightInd w:val="0"/>
              <w:jc w:val="center"/>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年　　　月　　　日</w:t>
            </w:r>
          </w:p>
        </w:tc>
      </w:tr>
      <w:tr w:rsidR="00D921E9" w:rsidRPr="00D921E9" w14:paraId="566422D4" w14:textId="77777777" w:rsidTr="00E24E44">
        <w:trPr>
          <w:cantSplit/>
          <w:trHeight w:val="567"/>
        </w:trPr>
        <w:tc>
          <w:tcPr>
            <w:tcW w:w="3261" w:type="dxa"/>
            <w:vAlign w:val="center"/>
          </w:tcPr>
          <w:p w14:paraId="40E262D6" w14:textId="77777777" w:rsidR="00D921E9" w:rsidRPr="00D921E9" w:rsidRDefault="00D921E9" w:rsidP="00D921E9">
            <w:pPr>
              <w:overflowPunct w:val="0"/>
              <w:autoSpaceDE w:val="0"/>
              <w:autoSpaceDN w:val="0"/>
              <w:adjustRightInd w:val="0"/>
              <w:jc w:val="left"/>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工事完了予定日</w:t>
            </w:r>
          </w:p>
        </w:tc>
        <w:tc>
          <w:tcPr>
            <w:tcW w:w="5953" w:type="dxa"/>
            <w:vAlign w:val="center"/>
          </w:tcPr>
          <w:p w14:paraId="47F67E9D" w14:textId="77777777" w:rsidR="00D921E9" w:rsidRPr="00D921E9" w:rsidRDefault="00D921E9" w:rsidP="00D921E9">
            <w:pPr>
              <w:overflowPunct w:val="0"/>
              <w:autoSpaceDE w:val="0"/>
              <w:autoSpaceDN w:val="0"/>
              <w:adjustRightInd w:val="0"/>
              <w:jc w:val="center"/>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年　　　月　　　日</w:t>
            </w:r>
          </w:p>
        </w:tc>
      </w:tr>
      <w:tr w:rsidR="00D921E9" w:rsidRPr="00D921E9" w14:paraId="1D081307" w14:textId="77777777" w:rsidTr="00E24E44">
        <w:trPr>
          <w:cantSplit/>
          <w:trHeight w:val="567"/>
        </w:trPr>
        <w:tc>
          <w:tcPr>
            <w:tcW w:w="3261" w:type="dxa"/>
            <w:vAlign w:val="center"/>
          </w:tcPr>
          <w:p w14:paraId="5A98F807" w14:textId="77777777" w:rsidR="00D921E9" w:rsidRPr="00D921E9" w:rsidRDefault="00D921E9" w:rsidP="00D921E9">
            <w:pPr>
              <w:wordWrap w:val="0"/>
              <w:overflowPunct w:val="0"/>
              <w:autoSpaceDE w:val="0"/>
              <w:autoSpaceDN w:val="0"/>
              <w:adjustRightInd w:val="0"/>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運転開始予定日</w:t>
            </w:r>
          </w:p>
        </w:tc>
        <w:tc>
          <w:tcPr>
            <w:tcW w:w="5953" w:type="dxa"/>
            <w:vAlign w:val="center"/>
          </w:tcPr>
          <w:p w14:paraId="39701CA7" w14:textId="77777777" w:rsidR="00D921E9" w:rsidRPr="00D921E9" w:rsidRDefault="00D921E9" w:rsidP="00D921E9">
            <w:pPr>
              <w:wordWrap w:val="0"/>
              <w:overflowPunct w:val="0"/>
              <w:autoSpaceDE w:val="0"/>
              <w:autoSpaceDN w:val="0"/>
              <w:adjustRightInd w:val="0"/>
              <w:jc w:val="center"/>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年　　　月　　　日</w:t>
            </w:r>
            <w:bookmarkStart w:id="0" w:name="_GoBack"/>
            <w:bookmarkEnd w:id="0"/>
          </w:p>
        </w:tc>
      </w:tr>
      <w:tr w:rsidR="00D921E9" w:rsidRPr="00D921E9" w14:paraId="441E9E16" w14:textId="77777777" w:rsidTr="007A61A6">
        <w:trPr>
          <w:cantSplit/>
          <w:trHeight w:val="567"/>
        </w:trPr>
        <w:tc>
          <w:tcPr>
            <w:tcW w:w="3261" w:type="dxa"/>
            <w:shd w:val="clear" w:color="auto" w:fill="auto"/>
            <w:vAlign w:val="center"/>
          </w:tcPr>
          <w:p w14:paraId="6B4E556E" w14:textId="4D081D7F" w:rsidR="00D921E9" w:rsidRPr="00D921E9" w:rsidRDefault="00D921E9" w:rsidP="00D344C3">
            <w:pPr>
              <w:wordWrap w:val="0"/>
              <w:overflowPunct w:val="0"/>
              <w:autoSpaceDE w:val="0"/>
              <w:autoSpaceDN w:val="0"/>
              <w:adjustRightInd w:val="0"/>
              <w:rPr>
                <w:rFonts w:ascii="ＭＳ 明朝" w:eastAsia="ＭＳ 明朝" w:hAnsi="ＭＳ 明朝" w:cs="Times New Roman"/>
                <w:kern w:val="0"/>
                <w:sz w:val="22"/>
              </w:rPr>
            </w:pPr>
            <w:r w:rsidRPr="007A61A6">
              <w:rPr>
                <w:rFonts w:ascii="ＭＳ 明朝" w:eastAsia="ＭＳ 明朝" w:hAnsi="ＭＳ 明朝" w:cs="Times New Roman" w:hint="eastAsia"/>
                <w:kern w:val="0"/>
                <w:sz w:val="22"/>
              </w:rPr>
              <w:t>住民説明</w:t>
            </w:r>
            <w:r w:rsidR="00D344C3" w:rsidRPr="007A61A6">
              <w:rPr>
                <w:rFonts w:ascii="ＭＳ 明朝" w:eastAsia="ＭＳ 明朝" w:hAnsi="ＭＳ 明朝" w:cs="Times New Roman" w:hint="eastAsia"/>
                <w:kern w:val="0"/>
                <w:sz w:val="22"/>
              </w:rPr>
              <w:t>実施</w:t>
            </w:r>
            <w:r w:rsidRPr="007A61A6">
              <w:rPr>
                <w:rFonts w:ascii="ＭＳ 明朝" w:eastAsia="ＭＳ 明朝" w:hAnsi="ＭＳ 明朝" w:cs="Times New Roman" w:hint="eastAsia"/>
                <w:kern w:val="0"/>
                <w:sz w:val="22"/>
              </w:rPr>
              <w:t>予定日</w:t>
            </w:r>
          </w:p>
        </w:tc>
        <w:tc>
          <w:tcPr>
            <w:tcW w:w="5953" w:type="dxa"/>
            <w:vAlign w:val="center"/>
          </w:tcPr>
          <w:p w14:paraId="37304BC8" w14:textId="77777777" w:rsidR="00D921E9" w:rsidRPr="00D921E9" w:rsidRDefault="00D921E9" w:rsidP="00D921E9">
            <w:pPr>
              <w:wordWrap w:val="0"/>
              <w:overflowPunct w:val="0"/>
              <w:autoSpaceDE w:val="0"/>
              <w:autoSpaceDN w:val="0"/>
              <w:adjustRightInd w:val="0"/>
              <w:jc w:val="center"/>
              <w:rPr>
                <w:rFonts w:ascii="ＭＳ 明朝" w:eastAsia="ＭＳ 明朝" w:hAnsi="ＭＳ 明朝" w:cs="Times New Roman"/>
                <w:kern w:val="0"/>
                <w:sz w:val="22"/>
              </w:rPr>
            </w:pPr>
            <w:r w:rsidRPr="00D921E9">
              <w:rPr>
                <w:rFonts w:ascii="ＭＳ 明朝" w:eastAsia="ＭＳ 明朝" w:hAnsi="ＭＳ 明朝" w:cs="Times New Roman" w:hint="eastAsia"/>
                <w:kern w:val="0"/>
                <w:sz w:val="22"/>
              </w:rPr>
              <w:t>年　　　月　　　日</w:t>
            </w:r>
          </w:p>
          <w:p w14:paraId="52D80402" w14:textId="77777777" w:rsidR="00D921E9" w:rsidRPr="00D921E9" w:rsidRDefault="00D921E9" w:rsidP="00D921E9">
            <w:pPr>
              <w:wordWrap w:val="0"/>
              <w:overflowPunct w:val="0"/>
              <w:autoSpaceDE w:val="0"/>
              <w:autoSpaceDN w:val="0"/>
              <w:adjustRightInd w:val="0"/>
              <w:ind w:firstLineChars="100" w:firstLine="220"/>
              <w:rPr>
                <w:rFonts w:ascii="ＭＳ 明朝" w:eastAsia="ＭＳ 明朝" w:hAnsi="ＭＳ 明朝" w:cs="Times New Roman"/>
                <w:kern w:val="0"/>
                <w:sz w:val="22"/>
              </w:rPr>
            </w:pPr>
            <w:r w:rsidRPr="00D921E9">
              <w:rPr>
                <w:rFonts w:ascii="ＭＳ 明朝" w:eastAsia="ＭＳ 明朝" w:hAnsi="ＭＳ 明朝" w:cs="Times New Roman" w:hint="eastAsia"/>
                <w:color w:val="000000"/>
                <w:kern w:val="0"/>
                <w:sz w:val="22"/>
              </w:rPr>
              <w:t>（　　　年　　月　　日～　　　年　　月　　日）</w:t>
            </w:r>
          </w:p>
        </w:tc>
      </w:tr>
      <w:tr w:rsidR="00D921E9" w:rsidRPr="00D921E9" w14:paraId="600D41F6" w14:textId="77777777" w:rsidTr="00E24E44">
        <w:trPr>
          <w:cantSplit/>
          <w:trHeight w:val="874"/>
        </w:trPr>
        <w:tc>
          <w:tcPr>
            <w:tcW w:w="3261" w:type="dxa"/>
            <w:vAlign w:val="center"/>
          </w:tcPr>
          <w:p w14:paraId="65A39844" w14:textId="4658D30A" w:rsidR="00D921E9" w:rsidRPr="00D921E9" w:rsidRDefault="00F12731" w:rsidP="00D921E9">
            <w:pPr>
              <w:wordWrap w:val="0"/>
              <w:overflowPunct w:val="0"/>
              <w:autoSpaceDE w:val="0"/>
              <w:autoSpaceDN w:val="0"/>
              <w:adjustRightInd w:val="0"/>
              <w:rPr>
                <w:rFonts w:ascii="ＭＳ 明朝" w:eastAsia="ＭＳ 明朝" w:hAnsi="ＭＳ 明朝" w:cs="Times New Roman"/>
                <w:kern w:val="0"/>
                <w:sz w:val="22"/>
              </w:rPr>
            </w:pPr>
            <w:r w:rsidRPr="007A61A6">
              <w:rPr>
                <w:rFonts w:ascii="ＭＳ 明朝" w:eastAsia="ＭＳ 明朝" w:hAnsi="ＭＳ 明朝" w:cs="Times New Roman" w:hint="eastAsia"/>
                <w:kern w:val="0"/>
                <w:sz w:val="22"/>
              </w:rPr>
              <w:t>説明</w:t>
            </w:r>
            <w:r w:rsidR="00D921E9" w:rsidRPr="00D921E9">
              <w:rPr>
                <w:rFonts w:ascii="ＭＳ 明朝" w:eastAsia="ＭＳ 明朝" w:hAnsi="ＭＳ 明朝" w:cs="Times New Roman" w:hint="eastAsia"/>
                <w:kern w:val="0"/>
                <w:sz w:val="22"/>
              </w:rPr>
              <w:t>の方法</w:t>
            </w:r>
          </w:p>
        </w:tc>
        <w:tc>
          <w:tcPr>
            <w:tcW w:w="5953" w:type="dxa"/>
            <w:vAlign w:val="center"/>
          </w:tcPr>
          <w:p w14:paraId="2A1C0448" w14:textId="50A45915" w:rsidR="00F12731" w:rsidRPr="00F12731" w:rsidRDefault="00F12731" w:rsidP="00F12731">
            <w:pPr>
              <w:wordWrap w:val="0"/>
              <w:overflowPunct w:val="0"/>
              <w:autoSpaceDE w:val="0"/>
              <w:autoSpaceDN w:val="0"/>
              <w:adjustRightInd w:val="0"/>
              <w:rPr>
                <w:rFonts w:ascii="ＭＳ 明朝" w:eastAsia="ＭＳ 明朝" w:hAnsi="ＭＳ 明朝" w:cs="Times New Roman"/>
                <w:kern w:val="0"/>
                <w:sz w:val="22"/>
                <w:shd w:val="pct15" w:color="auto" w:fill="FFFFFF"/>
              </w:rPr>
            </w:pPr>
            <w:r w:rsidRPr="007A61A6">
              <w:rPr>
                <w:rFonts w:ascii="ＭＳ 明朝" w:eastAsia="ＭＳ 明朝" w:hAnsi="ＭＳ 明朝" w:cs="Times New Roman" w:hint="eastAsia"/>
                <w:kern w:val="0"/>
                <w:sz w:val="22"/>
              </w:rPr>
              <w:t>・説明会　　・戸別訪問　　・文書配布</w:t>
            </w:r>
          </w:p>
          <w:p w14:paraId="50156695" w14:textId="70CCEAD3" w:rsidR="00D921E9" w:rsidRPr="00D921E9" w:rsidRDefault="00F12731" w:rsidP="00F12731">
            <w:pPr>
              <w:wordWrap w:val="0"/>
              <w:overflowPunct w:val="0"/>
              <w:autoSpaceDE w:val="0"/>
              <w:autoSpaceDN w:val="0"/>
              <w:adjustRightInd w:val="0"/>
              <w:rPr>
                <w:rFonts w:ascii="ＭＳ 明朝" w:eastAsia="ＭＳ 明朝" w:hAnsi="ＭＳ 明朝" w:cs="Times New Roman"/>
                <w:kern w:val="0"/>
                <w:sz w:val="22"/>
              </w:rPr>
            </w:pPr>
            <w:r w:rsidRPr="007A61A6">
              <w:rPr>
                <w:rFonts w:ascii="ＭＳ 明朝" w:eastAsia="ＭＳ 明朝" w:hAnsi="ＭＳ 明朝" w:cs="Times New Roman" w:hint="eastAsia"/>
                <w:kern w:val="0"/>
                <w:sz w:val="22"/>
              </w:rPr>
              <w:t>・その他（　　　　　　　　　　　　　　　　）</w:t>
            </w:r>
          </w:p>
        </w:tc>
      </w:tr>
    </w:tbl>
    <w:p w14:paraId="7E90A1FC" w14:textId="26007E92" w:rsidR="00E60817" w:rsidRDefault="00E60817">
      <w:pPr>
        <w:widowControl/>
        <w:jc w:val="left"/>
      </w:pPr>
      <w:r>
        <w:br w:type="page"/>
      </w:r>
    </w:p>
    <w:p w14:paraId="7C046D78" w14:textId="5FCCEF08" w:rsidR="00E60817" w:rsidRPr="00E60817" w:rsidRDefault="00E60817">
      <w:pPr>
        <w:widowControl/>
        <w:jc w:val="left"/>
        <w:rPr>
          <w:rFonts w:ascii="ＭＳ 明朝" w:eastAsia="ＭＳ 明朝" w:hAnsi="ＭＳ 明朝"/>
          <w:sz w:val="24"/>
          <w:szCs w:val="24"/>
        </w:rPr>
      </w:pPr>
      <w:r w:rsidRPr="00E60817">
        <w:rPr>
          <w:rFonts w:ascii="ＭＳ 明朝" w:eastAsia="ＭＳ 明朝" w:hAnsi="ＭＳ 明朝" w:hint="eastAsia"/>
          <w:sz w:val="24"/>
          <w:szCs w:val="24"/>
        </w:rPr>
        <w:lastRenderedPageBreak/>
        <w:t>抑制区域確認書</w:t>
      </w:r>
    </w:p>
    <w:tbl>
      <w:tblPr>
        <w:tblStyle w:val="a3"/>
        <w:tblW w:w="9067" w:type="dxa"/>
        <w:tblLook w:val="04A0" w:firstRow="1" w:lastRow="0" w:firstColumn="1" w:lastColumn="0" w:noHBand="0" w:noVBand="1"/>
      </w:tblPr>
      <w:tblGrid>
        <w:gridCol w:w="2830"/>
        <w:gridCol w:w="3261"/>
        <w:gridCol w:w="2976"/>
      </w:tblGrid>
      <w:tr w:rsidR="00E60817" w:rsidRPr="00E60817" w14:paraId="05D7B58C" w14:textId="59E32BA5" w:rsidTr="00E60817">
        <w:tc>
          <w:tcPr>
            <w:tcW w:w="2830" w:type="dxa"/>
          </w:tcPr>
          <w:p w14:paraId="1E679E57" w14:textId="77777777" w:rsidR="00E60817" w:rsidRPr="00E60817" w:rsidRDefault="00E60817" w:rsidP="00E60817">
            <w:pPr>
              <w:spacing w:line="260" w:lineRule="exact"/>
              <w:jc w:val="center"/>
              <w:rPr>
                <w:rFonts w:ascii="ＭＳ 明朝" w:eastAsia="ＭＳ 明朝" w:hAnsi="ＭＳ 明朝"/>
                <w:szCs w:val="21"/>
              </w:rPr>
            </w:pPr>
            <w:r w:rsidRPr="00E60817">
              <w:rPr>
                <w:rFonts w:ascii="ＭＳ 明朝" w:eastAsia="ＭＳ 明朝" w:hAnsi="ＭＳ 明朝" w:hint="eastAsia"/>
                <w:szCs w:val="21"/>
              </w:rPr>
              <w:t>抑制区域</w:t>
            </w:r>
          </w:p>
        </w:tc>
        <w:tc>
          <w:tcPr>
            <w:tcW w:w="3261" w:type="dxa"/>
          </w:tcPr>
          <w:p w14:paraId="08321EE4" w14:textId="77777777" w:rsidR="00E60817" w:rsidRPr="00E60817" w:rsidRDefault="00E60817" w:rsidP="00E60817">
            <w:pPr>
              <w:spacing w:line="260" w:lineRule="exact"/>
              <w:jc w:val="center"/>
              <w:rPr>
                <w:rFonts w:ascii="ＭＳ 明朝" w:eastAsia="ＭＳ 明朝" w:hAnsi="ＭＳ 明朝"/>
                <w:szCs w:val="21"/>
              </w:rPr>
            </w:pPr>
            <w:r w:rsidRPr="00E60817">
              <w:rPr>
                <w:rFonts w:ascii="ＭＳ 明朝" w:eastAsia="ＭＳ 明朝" w:hAnsi="ＭＳ 明朝" w:hint="eastAsia"/>
                <w:szCs w:val="21"/>
              </w:rPr>
              <w:t>関係法令等</w:t>
            </w:r>
          </w:p>
        </w:tc>
        <w:tc>
          <w:tcPr>
            <w:tcW w:w="2976" w:type="dxa"/>
          </w:tcPr>
          <w:p w14:paraId="7B0E39F8" w14:textId="77A37A20" w:rsidR="00E60817" w:rsidRPr="00E60817" w:rsidRDefault="00E60817" w:rsidP="00E60817">
            <w:pPr>
              <w:spacing w:line="260" w:lineRule="exact"/>
              <w:jc w:val="center"/>
              <w:rPr>
                <w:rFonts w:ascii="ＭＳ 明朝" w:eastAsia="ＭＳ 明朝" w:hAnsi="ＭＳ 明朝"/>
                <w:szCs w:val="21"/>
              </w:rPr>
            </w:pPr>
            <w:r>
              <w:rPr>
                <w:rFonts w:ascii="ＭＳ 明朝" w:eastAsia="ＭＳ 明朝" w:hAnsi="ＭＳ 明朝" w:hint="eastAsia"/>
                <w:szCs w:val="21"/>
              </w:rPr>
              <w:t>確認内容</w:t>
            </w:r>
          </w:p>
        </w:tc>
      </w:tr>
      <w:tr w:rsidR="00E60817" w:rsidRPr="00E60817" w14:paraId="7AF8752C" w14:textId="6BD2E7E9" w:rsidTr="007A61A6">
        <w:tc>
          <w:tcPr>
            <w:tcW w:w="2830" w:type="dxa"/>
            <w:shd w:val="clear" w:color="auto" w:fill="auto"/>
          </w:tcPr>
          <w:p w14:paraId="3F5C6F7C" w14:textId="77777777" w:rsidR="00E60817" w:rsidRPr="007A61A6"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特別保護地区</w:t>
            </w:r>
          </w:p>
          <w:p w14:paraId="582DC7A7" w14:textId="77777777" w:rsidR="00E60817" w:rsidRPr="007A61A6"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第1種特別地域</w:t>
            </w:r>
          </w:p>
          <w:p w14:paraId="6F51492D" w14:textId="77777777" w:rsidR="00E60817" w:rsidRPr="007A61A6"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第2種特別地域</w:t>
            </w:r>
          </w:p>
          <w:p w14:paraId="1C7138B0" w14:textId="77777777" w:rsidR="00E60817" w:rsidRPr="007A61A6"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第3種特別地域</w:t>
            </w:r>
          </w:p>
        </w:tc>
        <w:tc>
          <w:tcPr>
            <w:tcW w:w="3261" w:type="dxa"/>
            <w:shd w:val="clear" w:color="auto" w:fill="auto"/>
          </w:tcPr>
          <w:p w14:paraId="3E987CCC" w14:textId="77777777" w:rsidR="00E60817" w:rsidRPr="007A61A6"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自然公園法</w:t>
            </w:r>
            <w:r w:rsidRPr="007A61A6">
              <w:rPr>
                <w:rFonts w:ascii="ＭＳ 明朝" w:eastAsia="ＭＳ 明朝" w:hAnsi="ＭＳ 明朝"/>
                <w:szCs w:val="21"/>
              </w:rPr>
              <w:t>(昭和</w:t>
            </w:r>
            <w:r w:rsidRPr="007A61A6">
              <w:rPr>
                <w:rFonts w:ascii="ＭＳ 明朝" w:eastAsia="ＭＳ 明朝" w:hAnsi="ＭＳ 明朝" w:hint="eastAsia"/>
                <w:szCs w:val="21"/>
              </w:rPr>
              <w:t>32</w:t>
            </w:r>
            <w:r w:rsidRPr="007A61A6">
              <w:rPr>
                <w:rFonts w:ascii="ＭＳ 明朝" w:eastAsia="ＭＳ 明朝" w:hAnsi="ＭＳ 明朝"/>
                <w:szCs w:val="21"/>
              </w:rPr>
              <w:t>年法律第</w:t>
            </w:r>
            <w:r w:rsidRPr="007A61A6">
              <w:rPr>
                <w:rFonts w:ascii="ＭＳ 明朝" w:eastAsia="ＭＳ 明朝" w:hAnsi="ＭＳ 明朝" w:hint="eastAsia"/>
                <w:szCs w:val="21"/>
              </w:rPr>
              <w:t>161</w:t>
            </w:r>
            <w:r w:rsidRPr="007A61A6">
              <w:rPr>
                <w:rFonts w:ascii="ＭＳ 明朝" w:eastAsia="ＭＳ 明朝" w:hAnsi="ＭＳ 明朝"/>
                <w:szCs w:val="21"/>
              </w:rPr>
              <w:t>号)</w:t>
            </w:r>
          </w:p>
        </w:tc>
        <w:tc>
          <w:tcPr>
            <w:tcW w:w="2976" w:type="dxa"/>
          </w:tcPr>
          <w:p w14:paraId="1517C990" w14:textId="77777777" w:rsidR="00E60817" w:rsidRPr="00E60817" w:rsidRDefault="00E60817" w:rsidP="00E60817">
            <w:pPr>
              <w:spacing w:line="260" w:lineRule="exact"/>
              <w:rPr>
                <w:rFonts w:ascii="ＭＳ 明朝" w:eastAsia="ＭＳ 明朝" w:hAnsi="ＭＳ 明朝"/>
                <w:szCs w:val="21"/>
                <w:shd w:val="pct15" w:color="auto" w:fill="FFFFFF"/>
              </w:rPr>
            </w:pPr>
          </w:p>
        </w:tc>
      </w:tr>
      <w:tr w:rsidR="00E60817" w:rsidRPr="00E60817" w14:paraId="742819A2" w14:textId="4C9C4CCA" w:rsidTr="007A61A6">
        <w:tc>
          <w:tcPr>
            <w:tcW w:w="2830" w:type="dxa"/>
            <w:shd w:val="clear" w:color="auto" w:fill="auto"/>
          </w:tcPr>
          <w:p w14:paraId="28B41BBC"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第1種特別地域</w:t>
            </w:r>
          </w:p>
          <w:p w14:paraId="2098D3CA"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第2種特別地域</w:t>
            </w:r>
          </w:p>
          <w:p w14:paraId="2201B3B7"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第3種特別地域</w:t>
            </w:r>
          </w:p>
        </w:tc>
        <w:tc>
          <w:tcPr>
            <w:tcW w:w="3261" w:type="dxa"/>
            <w:shd w:val="clear" w:color="auto" w:fill="auto"/>
          </w:tcPr>
          <w:p w14:paraId="36584A53"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茨城県立自然公園条例(</w:t>
            </w:r>
            <w:r w:rsidRPr="007A61A6">
              <w:rPr>
                <w:rFonts w:ascii="ＭＳ 明朝" w:eastAsia="ＭＳ 明朝" w:hAnsi="ＭＳ 明朝" w:cs="ＭＳ 明朝" w:hint="eastAsia"/>
                <w:kern w:val="0"/>
                <w:szCs w:val="21"/>
                <w:lang w:val="ja-JP"/>
              </w:rPr>
              <w:t>昭和</w:t>
            </w:r>
            <w:r w:rsidRPr="007A61A6">
              <w:rPr>
                <w:rFonts w:ascii="ＭＳ 明朝" w:eastAsia="ＭＳ 明朝" w:hAnsi="ＭＳ 明朝" w:cs="ＭＳ 明朝" w:hint="eastAsia"/>
                <w:kern w:val="0"/>
                <w:szCs w:val="21"/>
              </w:rPr>
              <w:t>37</w:t>
            </w:r>
            <w:r w:rsidRPr="007A61A6">
              <w:rPr>
                <w:rFonts w:ascii="ＭＳ 明朝" w:eastAsia="ＭＳ 明朝" w:hAnsi="ＭＳ 明朝" w:cs="ＭＳ 明朝" w:hint="eastAsia"/>
                <w:kern w:val="0"/>
                <w:szCs w:val="21"/>
                <w:lang w:val="ja-JP"/>
              </w:rPr>
              <w:t>年茨城県条例第</w:t>
            </w:r>
            <w:r w:rsidRPr="007A61A6">
              <w:rPr>
                <w:rFonts w:ascii="ＭＳ 明朝" w:eastAsia="ＭＳ 明朝" w:hAnsi="ＭＳ 明朝" w:cs="ＭＳ 明朝" w:hint="eastAsia"/>
                <w:kern w:val="0"/>
                <w:szCs w:val="21"/>
              </w:rPr>
              <w:t>17</w:t>
            </w:r>
            <w:r w:rsidRPr="007A61A6">
              <w:rPr>
                <w:rFonts w:ascii="ＭＳ 明朝" w:eastAsia="ＭＳ 明朝" w:hAnsi="ＭＳ 明朝" w:cs="ＭＳ 明朝" w:hint="eastAsia"/>
                <w:kern w:val="0"/>
                <w:szCs w:val="21"/>
                <w:lang w:val="ja-JP"/>
              </w:rPr>
              <w:t>号</w:t>
            </w:r>
            <w:r w:rsidRPr="007A61A6">
              <w:rPr>
                <w:rFonts w:ascii="ＭＳ 明朝" w:eastAsia="ＭＳ 明朝" w:hAnsi="ＭＳ 明朝" w:cs="ＭＳ 明朝" w:hint="eastAsia"/>
                <w:kern w:val="0"/>
                <w:szCs w:val="21"/>
              </w:rPr>
              <w:t>)</w:t>
            </w:r>
          </w:p>
        </w:tc>
        <w:tc>
          <w:tcPr>
            <w:tcW w:w="2976" w:type="dxa"/>
          </w:tcPr>
          <w:p w14:paraId="233AB30F" w14:textId="77777777" w:rsidR="00E60817" w:rsidRPr="00E60817" w:rsidRDefault="00E60817" w:rsidP="00E60817">
            <w:pPr>
              <w:spacing w:line="260" w:lineRule="exact"/>
              <w:rPr>
                <w:rFonts w:ascii="ＭＳ 明朝" w:eastAsia="ＭＳ 明朝" w:hAnsi="ＭＳ 明朝"/>
                <w:szCs w:val="21"/>
              </w:rPr>
            </w:pPr>
          </w:p>
        </w:tc>
      </w:tr>
      <w:tr w:rsidR="00E60817" w:rsidRPr="00E60817" w14:paraId="03EBB78E" w14:textId="1DF3F97A" w:rsidTr="007A61A6">
        <w:tc>
          <w:tcPr>
            <w:tcW w:w="2830" w:type="dxa"/>
            <w:shd w:val="clear" w:color="auto" w:fill="auto"/>
          </w:tcPr>
          <w:p w14:paraId="416C40A1" w14:textId="77777777" w:rsidR="00E60817" w:rsidRPr="007A61A6"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自然環境保全地域</w:t>
            </w:r>
          </w:p>
          <w:p w14:paraId="70F8462A" w14:textId="77777777" w:rsidR="00E60817" w:rsidRPr="007A61A6"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緑地環境保全地域</w:t>
            </w:r>
          </w:p>
        </w:tc>
        <w:tc>
          <w:tcPr>
            <w:tcW w:w="3261" w:type="dxa"/>
            <w:shd w:val="clear" w:color="auto" w:fill="auto"/>
          </w:tcPr>
          <w:p w14:paraId="7FA8A5C0" w14:textId="77777777" w:rsidR="00E60817" w:rsidRPr="007A61A6"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茨城県自然環境保全条例</w:t>
            </w:r>
            <w:r w:rsidRPr="007A61A6">
              <w:rPr>
                <w:rFonts w:ascii="ＭＳ 明朝" w:eastAsia="ＭＳ 明朝" w:hAnsi="ＭＳ 明朝"/>
                <w:szCs w:val="21"/>
              </w:rPr>
              <w:t>(昭和48年茨城県条例第4号)</w:t>
            </w:r>
          </w:p>
        </w:tc>
        <w:tc>
          <w:tcPr>
            <w:tcW w:w="2976" w:type="dxa"/>
          </w:tcPr>
          <w:p w14:paraId="33B68B8C" w14:textId="77777777" w:rsidR="00E60817" w:rsidRPr="00E60817" w:rsidRDefault="00E60817" w:rsidP="00E60817">
            <w:pPr>
              <w:spacing w:line="260" w:lineRule="exact"/>
              <w:rPr>
                <w:rFonts w:ascii="ＭＳ 明朝" w:eastAsia="ＭＳ 明朝" w:hAnsi="ＭＳ 明朝"/>
                <w:szCs w:val="21"/>
                <w:shd w:val="pct15" w:color="auto" w:fill="FFFFFF"/>
              </w:rPr>
            </w:pPr>
          </w:p>
        </w:tc>
      </w:tr>
      <w:tr w:rsidR="00E60817" w:rsidRPr="00E60817" w14:paraId="547B59E1" w14:textId="7D14459C" w:rsidTr="007A61A6">
        <w:tc>
          <w:tcPr>
            <w:tcW w:w="2830" w:type="dxa"/>
            <w:shd w:val="clear" w:color="auto" w:fill="auto"/>
          </w:tcPr>
          <w:p w14:paraId="04ED7F5B"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鳥獣保護区特別保護地区</w:t>
            </w:r>
          </w:p>
        </w:tc>
        <w:tc>
          <w:tcPr>
            <w:tcW w:w="3261" w:type="dxa"/>
            <w:shd w:val="clear" w:color="auto" w:fill="auto"/>
          </w:tcPr>
          <w:p w14:paraId="263B8573"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鳥獣の保護及び管理並びに狩猟の適正化に関する法律</w:t>
            </w:r>
            <w:r w:rsidRPr="007A61A6">
              <w:rPr>
                <w:rFonts w:ascii="ＭＳ 明朝" w:eastAsia="ＭＳ 明朝" w:hAnsi="ＭＳ 明朝"/>
                <w:szCs w:val="21"/>
              </w:rPr>
              <w:t>(平成14年法律第88号)</w:t>
            </w:r>
          </w:p>
        </w:tc>
        <w:tc>
          <w:tcPr>
            <w:tcW w:w="2976" w:type="dxa"/>
          </w:tcPr>
          <w:p w14:paraId="0DBF6404" w14:textId="77777777" w:rsidR="00E60817" w:rsidRPr="00E60817" w:rsidRDefault="00E60817" w:rsidP="00E60817">
            <w:pPr>
              <w:spacing w:line="260" w:lineRule="exact"/>
              <w:rPr>
                <w:rFonts w:ascii="ＭＳ 明朝" w:eastAsia="ＭＳ 明朝" w:hAnsi="ＭＳ 明朝"/>
                <w:szCs w:val="21"/>
              </w:rPr>
            </w:pPr>
          </w:p>
        </w:tc>
      </w:tr>
      <w:tr w:rsidR="00E60817" w:rsidRPr="00E60817" w14:paraId="21518584" w14:textId="026CA820" w:rsidTr="007A61A6">
        <w:tc>
          <w:tcPr>
            <w:tcW w:w="2830" w:type="dxa"/>
            <w:shd w:val="clear" w:color="auto" w:fill="auto"/>
          </w:tcPr>
          <w:p w14:paraId="1B33E30F"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農用地区域</w:t>
            </w:r>
          </w:p>
          <w:p w14:paraId="309A7384"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甲種農地</w:t>
            </w:r>
          </w:p>
          <w:p w14:paraId="304E6A38"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第</w:t>
            </w:r>
            <w:r w:rsidRPr="007A61A6">
              <w:rPr>
                <w:rFonts w:ascii="ＭＳ 明朝" w:eastAsia="ＭＳ 明朝" w:hAnsi="ＭＳ 明朝"/>
                <w:szCs w:val="21"/>
              </w:rPr>
              <w:t>1種農用地</w:t>
            </w:r>
          </w:p>
          <w:p w14:paraId="4B4DA2F6"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採草放牧地</w:t>
            </w:r>
          </w:p>
        </w:tc>
        <w:tc>
          <w:tcPr>
            <w:tcW w:w="3261" w:type="dxa"/>
            <w:shd w:val="clear" w:color="auto" w:fill="auto"/>
          </w:tcPr>
          <w:p w14:paraId="7C718F2E"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農地法</w:t>
            </w:r>
            <w:r w:rsidRPr="007A61A6">
              <w:rPr>
                <w:rFonts w:ascii="ＭＳ 明朝" w:eastAsia="ＭＳ 明朝" w:hAnsi="ＭＳ 明朝"/>
                <w:szCs w:val="21"/>
              </w:rPr>
              <w:t>(昭和27年法律第229号)</w:t>
            </w:r>
          </w:p>
          <w:p w14:paraId="2B8ED36B"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農業振興地域の整備に関する法律</w:t>
            </w:r>
            <w:r w:rsidRPr="007A61A6">
              <w:rPr>
                <w:rFonts w:ascii="ＭＳ 明朝" w:eastAsia="ＭＳ 明朝" w:hAnsi="ＭＳ 明朝"/>
                <w:szCs w:val="21"/>
              </w:rPr>
              <w:t>(昭和44年法律第58号)</w:t>
            </w:r>
          </w:p>
        </w:tc>
        <w:tc>
          <w:tcPr>
            <w:tcW w:w="2976" w:type="dxa"/>
          </w:tcPr>
          <w:p w14:paraId="1D7A8FB8" w14:textId="77777777" w:rsidR="00E60817" w:rsidRPr="00E60817" w:rsidRDefault="00E60817" w:rsidP="00E60817">
            <w:pPr>
              <w:spacing w:line="260" w:lineRule="exact"/>
              <w:rPr>
                <w:rFonts w:ascii="ＭＳ 明朝" w:eastAsia="ＭＳ 明朝" w:hAnsi="ＭＳ 明朝"/>
                <w:szCs w:val="21"/>
              </w:rPr>
            </w:pPr>
          </w:p>
        </w:tc>
      </w:tr>
      <w:tr w:rsidR="00E60817" w:rsidRPr="00E60817" w14:paraId="50DED99F" w14:textId="01E85340" w:rsidTr="007A61A6">
        <w:tc>
          <w:tcPr>
            <w:tcW w:w="2830" w:type="dxa"/>
            <w:shd w:val="clear" w:color="auto" w:fill="auto"/>
          </w:tcPr>
          <w:p w14:paraId="4F7BE408"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保安林</w:t>
            </w:r>
          </w:p>
          <w:p w14:paraId="5EE7E0E5"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地域森林計画対象民有林</w:t>
            </w:r>
          </w:p>
        </w:tc>
        <w:tc>
          <w:tcPr>
            <w:tcW w:w="3261" w:type="dxa"/>
            <w:shd w:val="clear" w:color="auto" w:fill="auto"/>
          </w:tcPr>
          <w:p w14:paraId="00AB90CE" w14:textId="77777777" w:rsidR="00E60817" w:rsidRPr="007A61A6" w:rsidRDefault="00E60817" w:rsidP="00E60817">
            <w:pPr>
              <w:spacing w:line="260" w:lineRule="exact"/>
              <w:rPr>
                <w:rFonts w:ascii="ＭＳ 明朝" w:eastAsia="ＭＳ 明朝" w:hAnsi="ＭＳ 明朝"/>
                <w:szCs w:val="21"/>
              </w:rPr>
            </w:pPr>
            <w:r w:rsidRPr="007A61A6">
              <w:rPr>
                <w:rFonts w:ascii="ＭＳ 明朝" w:eastAsia="ＭＳ 明朝" w:hAnsi="ＭＳ 明朝" w:hint="eastAsia"/>
                <w:szCs w:val="21"/>
              </w:rPr>
              <w:t>森林法</w:t>
            </w:r>
            <w:r w:rsidRPr="007A61A6">
              <w:rPr>
                <w:rFonts w:ascii="ＭＳ 明朝" w:eastAsia="ＭＳ 明朝" w:hAnsi="ＭＳ 明朝"/>
                <w:szCs w:val="21"/>
              </w:rPr>
              <w:t>(昭和26年法律第249号)</w:t>
            </w:r>
          </w:p>
        </w:tc>
        <w:tc>
          <w:tcPr>
            <w:tcW w:w="2976" w:type="dxa"/>
          </w:tcPr>
          <w:p w14:paraId="48CE7AB8" w14:textId="77777777" w:rsidR="00E60817" w:rsidRPr="00E60817" w:rsidRDefault="00E60817" w:rsidP="00E60817">
            <w:pPr>
              <w:spacing w:line="260" w:lineRule="exact"/>
              <w:rPr>
                <w:rFonts w:ascii="ＭＳ 明朝" w:eastAsia="ＭＳ 明朝" w:hAnsi="ＭＳ 明朝"/>
                <w:szCs w:val="21"/>
              </w:rPr>
            </w:pPr>
          </w:p>
        </w:tc>
      </w:tr>
      <w:tr w:rsidR="00E60817" w:rsidRPr="00E60817" w14:paraId="368BD6F2" w14:textId="3446AEBA" w:rsidTr="00E60817">
        <w:tc>
          <w:tcPr>
            <w:tcW w:w="2830" w:type="dxa"/>
          </w:tcPr>
          <w:p w14:paraId="104F77BE"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河川区域</w:t>
            </w:r>
          </w:p>
          <w:p w14:paraId="53B15DD5"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河川保全区域</w:t>
            </w:r>
          </w:p>
          <w:p w14:paraId="56699BDB"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河川予定地</w:t>
            </w:r>
          </w:p>
        </w:tc>
        <w:tc>
          <w:tcPr>
            <w:tcW w:w="3261" w:type="dxa"/>
          </w:tcPr>
          <w:p w14:paraId="2C8CF47B"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河川法</w:t>
            </w:r>
            <w:r w:rsidRPr="00E60817">
              <w:rPr>
                <w:rFonts w:ascii="ＭＳ 明朝" w:eastAsia="ＭＳ 明朝" w:hAnsi="ＭＳ 明朝"/>
                <w:szCs w:val="21"/>
              </w:rPr>
              <w:t>(昭和39年法律第167号)</w:t>
            </w:r>
          </w:p>
        </w:tc>
        <w:tc>
          <w:tcPr>
            <w:tcW w:w="2976" w:type="dxa"/>
          </w:tcPr>
          <w:p w14:paraId="16A9E3CC" w14:textId="77777777" w:rsidR="00E60817" w:rsidRPr="00E60817" w:rsidRDefault="00E60817" w:rsidP="00E60817">
            <w:pPr>
              <w:spacing w:line="260" w:lineRule="exact"/>
              <w:rPr>
                <w:rFonts w:ascii="ＭＳ 明朝" w:eastAsia="ＭＳ 明朝" w:hAnsi="ＭＳ 明朝"/>
                <w:szCs w:val="21"/>
              </w:rPr>
            </w:pPr>
          </w:p>
        </w:tc>
      </w:tr>
      <w:tr w:rsidR="00E60817" w:rsidRPr="00E60817" w14:paraId="638807D3" w14:textId="0E94D4DD" w:rsidTr="00E60817">
        <w:tc>
          <w:tcPr>
            <w:tcW w:w="2830" w:type="dxa"/>
          </w:tcPr>
          <w:p w14:paraId="2DC1C799"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海岸保全区域</w:t>
            </w:r>
          </w:p>
          <w:p w14:paraId="7E130F92"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一般公共海岸区域</w:t>
            </w:r>
          </w:p>
        </w:tc>
        <w:tc>
          <w:tcPr>
            <w:tcW w:w="3261" w:type="dxa"/>
          </w:tcPr>
          <w:p w14:paraId="3C494FD2"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海岸法</w:t>
            </w:r>
            <w:r w:rsidRPr="00E60817">
              <w:rPr>
                <w:rFonts w:ascii="ＭＳ 明朝" w:eastAsia="ＭＳ 明朝" w:hAnsi="ＭＳ 明朝"/>
                <w:szCs w:val="21"/>
              </w:rPr>
              <w:t>(昭和31年法律第101号)</w:t>
            </w:r>
          </w:p>
        </w:tc>
        <w:tc>
          <w:tcPr>
            <w:tcW w:w="2976" w:type="dxa"/>
          </w:tcPr>
          <w:p w14:paraId="7EB6EE42" w14:textId="77777777" w:rsidR="00E60817" w:rsidRPr="00E60817" w:rsidRDefault="00E60817" w:rsidP="00E60817">
            <w:pPr>
              <w:spacing w:line="260" w:lineRule="exact"/>
              <w:rPr>
                <w:rFonts w:ascii="ＭＳ 明朝" w:eastAsia="ＭＳ 明朝" w:hAnsi="ＭＳ 明朝"/>
                <w:szCs w:val="21"/>
              </w:rPr>
            </w:pPr>
          </w:p>
        </w:tc>
      </w:tr>
      <w:tr w:rsidR="00E60817" w:rsidRPr="00E60817" w14:paraId="48C5649E" w14:textId="4ADF6139" w:rsidTr="00E60817">
        <w:tc>
          <w:tcPr>
            <w:tcW w:w="2830" w:type="dxa"/>
          </w:tcPr>
          <w:p w14:paraId="74A11000"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砂防指定地</w:t>
            </w:r>
          </w:p>
        </w:tc>
        <w:tc>
          <w:tcPr>
            <w:tcW w:w="3261" w:type="dxa"/>
          </w:tcPr>
          <w:p w14:paraId="61EFD4D9"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砂防法</w:t>
            </w:r>
            <w:r w:rsidRPr="00E60817">
              <w:rPr>
                <w:rFonts w:ascii="ＭＳ 明朝" w:eastAsia="ＭＳ 明朝" w:hAnsi="ＭＳ 明朝"/>
                <w:szCs w:val="21"/>
              </w:rPr>
              <w:t>(明治30年法律第29号)</w:t>
            </w:r>
          </w:p>
        </w:tc>
        <w:tc>
          <w:tcPr>
            <w:tcW w:w="2976" w:type="dxa"/>
          </w:tcPr>
          <w:p w14:paraId="76A19C4C" w14:textId="77777777" w:rsidR="00E60817" w:rsidRPr="00E60817" w:rsidRDefault="00E60817" w:rsidP="00E60817">
            <w:pPr>
              <w:spacing w:line="260" w:lineRule="exact"/>
              <w:rPr>
                <w:rFonts w:ascii="ＭＳ 明朝" w:eastAsia="ＭＳ 明朝" w:hAnsi="ＭＳ 明朝"/>
                <w:szCs w:val="21"/>
              </w:rPr>
            </w:pPr>
          </w:p>
        </w:tc>
      </w:tr>
      <w:tr w:rsidR="00E60817" w:rsidRPr="00E60817" w14:paraId="30A2AE3C" w14:textId="30F61296" w:rsidTr="00E60817">
        <w:tc>
          <w:tcPr>
            <w:tcW w:w="2830" w:type="dxa"/>
          </w:tcPr>
          <w:p w14:paraId="57B1EECB"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地すべり防止区域</w:t>
            </w:r>
          </w:p>
        </w:tc>
        <w:tc>
          <w:tcPr>
            <w:tcW w:w="3261" w:type="dxa"/>
          </w:tcPr>
          <w:p w14:paraId="6022C314"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地すべり等防止法</w:t>
            </w:r>
            <w:r w:rsidRPr="00E60817">
              <w:rPr>
                <w:rFonts w:ascii="ＭＳ 明朝" w:eastAsia="ＭＳ 明朝" w:hAnsi="ＭＳ 明朝"/>
                <w:szCs w:val="21"/>
              </w:rPr>
              <w:t>(昭和33年法律第30号)</w:t>
            </w:r>
          </w:p>
        </w:tc>
        <w:tc>
          <w:tcPr>
            <w:tcW w:w="2976" w:type="dxa"/>
          </w:tcPr>
          <w:p w14:paraId="6B33CB72" w14:textId="77777777" w:rsidR="00E60817" w:rsidRPr="00E60817" w:rsidRDefault="00E60817" w:rsidP="00E60817">
            <w:pPr>
              <w:spacing w:line="260" w:lineRule="exact"/>
              <w:rPr>
                <w:rFonts w:ascii="ＭＳ 明朝" w:eastAsia="ＭＳ 明朝" w:hAnsi="ＭＳ 明朝"/>
                <w:szCs w:val="21"/>
              </w:rPr>
            </w:pPr>
          </w:p>
        </w:tc>
      </w:tr>
      <w:tr w:rsidR="00E60817" w:rsidRPr="00E60817" w14:paraId="7ABCEF0E" w14:textId="3D10D524" w:rsidTr="00E60817">
        <w:tc>
          <w:tcPr>
            <w:tcW w:w="2830" w:type="dxa"/>
          </w:tcPr>
          <w:p w14:paraId="6C02F0B6"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急傾斜地崩壊危険区域</w:t>
            </w:r>
          </w:p>
        </w:tc>
        <w:tc>
          <w:tcPr>
            <w:tcW w:w="3261" w:type="dxa"/>
          </w:tcPr>
          <w:p w14:paraId="47D969CE"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急傾斜地の崩壊による災害の防止に関する法律</w:t>
            </w:r>
            <w:r w:rsidRPr="00E60817">
              <w:rPr>
                <w:rFonts w:ascii="ＭＳ 明朝" w:eastAsia="ＭＳ 明朝" w:hAnsi="ＭＳ 明朝"/>
                <w:szCs w:val="21"/>
              </w:rPr>
              <w:t>(昭和44年法律第57号)</w:t>
            </w:r>
          </w:p>
        </w:tc>
        <w:tc>
          <w:tcPr>
            <w:tcW w:w="2976" w:type="dxa"/>
          </w:tcPr>
          <w:p w14:paraId="49CDA251" w14:textId="77777777" w:rsidR="00E60817" w:rsidRPr="00E60817" w:rsidRDefault="00E60817" w:rsidP="00E60817">
            <w:pPr>
              <w:spacing w:line="260" w:lineRule="exact"/>
              <w:rPr>
                <w:rFonts w:ascii="ＭＳ 明朝" w:eastAsia="ＭＳ 明朝" w:hAnsi="ＭＳ 明朝"/>
                <w:szCs w:val="21"/>
              </w:rPr>
            </w:pPr>
          </w:p>
        </w:tc>
      </w:tr>
      <w:tr w:rsidR="00E60817" w:rsidRPr="00E60817" w14:paraId="17D226C4" w14:textId="70D8C7E7" w:rsidTr="00E60817">
        <w:tc>
          <w:tcPr>
            <w:tcW w:w="2830" w:type="dxa"/>
          </w:tcPr>
          <w:p w14:paraId="3D2BE984"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土砂災害警戒区域</w:t>
            </w:r>
          </w:p>
        </w:tc>
        <w:tc>
          <w:tcPr>
            <w:tcW w:w="3261" w:type="dxa"/>
          </w:tcPr>
          <w:p w14:paraId="58AA497D"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土砂災害警戒区域等における土砂災害防止対策の推進に関する法律</w:t>
            </w:r>
            <w:r w:rsidRPr="00E60817">
              <w:rPr>
                <w:rFonts w:ascii="ＭＳ 明朝" w:eastAsia="ＭＳ 明朝" w:hAnsi="ＭＳ 明朝"/>
                <w:szCs w:val="21"/>
              </w:rPr>
              <w:t>(平成12年法律第57号)</w:t>
            </w:r>
          </w:p>
        </w:tc>
        <w:tc>
          <w:tcPr>
            <w:tcW w:w="2976" w:type="dxa"/>
          </w:tcPr>
          <w:p w14:paraId="4779D7E3" w14:textId="77777777" w:rsidR="00E60817" w:rsidRPr="00E60817" w:rsidRDefault="00E60817" w:rsidP="00E60817">
            <w:pPr>
              <w:spacing w:line="260" w:lineRule="exact"/>
              <w:rPr>
                <w:rFonts w:ascii="ＭＳ 明朝" w:eastAsia="ＭＳ 明朝" w:hAnsi="ＭＳ 明朝"/>
                <w:szCs w:val="21"/>
              </w:rPr>
            </w:pPr>
          </w:p>
        </w:tc>
      </w:tr>
      <w:tr w:rsidR="00E60817" w:rsidRPr="00E60817" w14:paraId="3B5210B6" w14:textId="285BF9C1" w:rsidTr="007A61A6">
        <w:tc>
          <w:tcPr>
            <w:tcW w:w="2830" w:type="dxa"/>
            <w:shd w:val="clear" w:color="auto" w:fill="auto"/>
          </w:tcPr>
          <w:p w14:paraId="7425E552" w14:textId="77777777" w:rsidR="00E60817" w:rsidRPr="00E60817"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景観形成重点地区</w:t>
            </w:r>
          </w:p>
        </w:tc>
        <w:tc>
          <w:tcPr>
            <w:tcW w:w="3261" w:type="dxa"/>
          </w:tcPr>
          <w:p w14:paraId="6CDB7CDD" w14:textId="77777777" w:rsidR="00E60817" w:rsidRPr="00E60817"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景観法(平成16年法律第110号)</w:t>
            </w:r>
          </w:p>
        </w:tc>
        <w:tc>
          <w:tcPr>
            <w:tcW w:w="2976" w:type="dxa"/>
          </w:tcPr>
          <w:p w14:paraId="6B89363B" w14:textId="77777777" w:rsidR="00E60817" w:rsidRPr="00E60817" w:rsidRDefault="00E60817" w:rsidP="00E60817">
            <w:pPr>
              <w:spacing w:line="260" w:lineRule="exact"/>
              <w:rPr>
                <w:rFonts w:ascii="ＭＳ 明朝" w:eastAsia="ＭＳ 明朝" w:hAnsi="ＭＳ 明朝"/>
                <w:szCs w:val="21"/>
                <w:shd w:val="pct15" w:color="auto" w:fill="FFFFFF"/>
              </w:rPr>
            </w:pPr>
          </w:p>
        </w:tc>
      </w:tr>
      <w:tr w:rsidR="00E60817" w:rsidRPr="00E60817" w14:paraId="10BB5C2F" w14:textId="09F25C77" w:rsidTr="007A61A6">
        <w:tc>
          <w:tcPr>
            <w:tcW w:w="2830" w:type="dxa"/>
            <w:shd w:val="clear" w:color="auto" w:fill="auto"/>
          </w:tcPr>
          <w:p w14:paraId="5657FBA5" w14:textId="77777777" w:rsidR="00E60817" w:rsidRPr="00E60817"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風致地区</w:t>
            </w:r>
          </w:p>
        </w:tc>
        <w:tc>
          <w:tcPr>
            <w:tcW w:w="3261" w:type="dxa"/>
          </w:tcPr>
          <w:p w14:paraId="085DC781" w14:textId="77777777" w:rsidR="00E60817" w:rsidRPr="00E60817"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都市計画法</w:t>
            </w:r>
            <w:r w:rsidRPr="007A61A6">
              <w:rPr>
                <w:rFonts w:ascii="ＭＳ 明朝" w:eastAsia="ＭＳ 明朝" w:hAnsi="ＭＳ 明朝"/>
                <w:szCs w:val="21"/>
              </w:rPr>
              <w:t>(昭和43年法律第100号)</w:t>
            </w:r>
          </w:p>
        </w:tc>
        <w:tc>
          <w:tcPr>
            <w:tcW w:w="2976" w:type="dxa"/>
          </w:tcPr>
          <w:p w14:paraId="31D1EB6B" w14:textId="77777777" w:rsidR="00E60817" w:rsidRPr="00E60817" w:rsidRDefault="00E60817" w:rsidP="00E60817">
            <w:pPr>
              <w:spacing w:line="260" w:lineRule="exact"/>
              <w:rPr>
                <w:rFonts w:ascii="ＭＳ 明朝" w:eastAsia="ＭＳ 明朝" w:hAnsi="ＭＳ 明朝"/>
                <w:szCs w:val="21"/>
                <w:shd w:val="pct15" w:color="auto" w:fill="FFFFFF"/>
              </w:rPr>
            </w:pPr>
          </w:p>
        </w:tc>
      </w:tr>
      <w:tr w:rsidR="00E60817" w:rsidRPr="00E60817" w14:paraId="4CD3CC4D" w14:textId="5D412576" w:rsidTr="007A61A6">
        <w:tc>
          <w:tcPr>
            <w:tcW w:w="2830" w:type="dxa"/>
            <w:shd w:val="clear" w:color="auto" w:fill="auto"/>
          </w:tcPr>
          <w:p w14:paraId="7ECC3303" w14:textId="77777777" w:rsidR="00E60817" w:rsidRPr="00E60817"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特別緑地保全地区</w:t>
            </w:r>
          </w:p>
        </w:tc>
        <w:tc>
          <w:tcPr>
            <w:tcW w:w="3261" w:type="dxa"/>
            <w:shd w:val="clear" w:color="auto" w:fill="auto"/>
          </w:tcPr>
          <w:p w14:paraId="7ACE0647" w14:textId="77777777" w:rsidR="00E60817" w:rsidRPr="00E60817" w:rsidRDefault="00E60817" w:rsidP="00E60817">
            <w:pPr>
              <w:spacing w:line="260" w:lineRule="exact"/>
              <w:rPr>
                <w:rFonts w:ascii="ＭＳ 明朝" w:eastAsia="ＭＳ 明朝" w:hAnsi="ＭＳ 明朝"/>
                <w:szCs w:val="21"/>
                <w:shd w:val="pct15" w:color="auto" w:fill="FFFFFF"/>
              </w:rPr>
            </w:pPr>
            <w:r w:rsidRPr="007A61A6">
              <w:rPr>
                <w:rFonts w:ascii="ＭＳ 明朝" w:eastAsia="ＭＳ 明朝" w:hAnsi="ＭＳ 明朝" w:hint="eastAsia"/>
                <w:szCs w:val="21"/>
              </w:rPr>
              <w:t>都市緑地法(昭和48年法律第72号)</w:t>
            </w:r>
          </w:p>
        </w:tc>
        <w:tc>
          <w:tcPr>
            <w:tcW w:w="2976" w:type="dxa"/>
          </w:tcPr>
          <w:p w14:paraId="2747058C" w14:textId="77777777" w:rsidR="00E60817" w:rsidRPr="00E60817" w:rsidRDefault="00E60817" w:rsidP="00E60817">
            <w:pPr>
              <w:spacing w:line="260" w:lineRule="exact"/>
              <w:rPr>
                <w:rFonts w:ascii="ＭＳ 明朝" w:eastAsia="ＭＳ 明朝" w:hAnsi="ＭＳ 明朝"/>
                <w:szCs w:val="21"/>
                <w:shd w:val="pct15" w:color="auto" w:fill="FFFFFF"/>
              </w:rPr>
            </w:pPr>
          </w:p>
        </w:tc>
      </w:tr>
      <w:tr w:rsidR="00E60817" w:rsidRPr="00E60817" w14:paraId="1E998157" w14:textId="6AAC91FD" w:rsidTr="00E60817">
        <w:tc>
          <w:tcPr>
            <w:tcW w:w="2830" w:type="dxa"/>
          </w:tcPr>
          <w:p w14:paraId="74517F36"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重要文化財</w:t>
            </w:r>
          </w:p>
          <w:p w14:paraId="758A2144"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国指定史跡</w:t>
            </w:r>
          </w:p>
          <w:p w14:paraId="4F2B2836"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国指定名勝</w:t>
            </w:r>
          </w:p>
          <w:p w14:paraId="45B278DB"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国指定天然記念物等指定地</w:t>
            </w:r>
          </w:p>
          <w:p w14:paraId="6AD35035"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埋蔵文化財包蔵地</w:t>
            </w:r>
          </w:p>
        </w:tc>
        <w:tc>
          <w:tcPr>
            <w:tcW w:w="3261" w:type="dxa"/>
          </w:tcPr>
          <w:p w14:paraId="47B8FB9D"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文化財保護法</w:t>
            </w:r>
            <w:r w:rsidRPr="00E60817">
              <w:rPr>
                <w:rFonts w:ascii="ＭＳ 明朝" w:eastAsia="ＭＳ 明朝" w:hAnsi="ＭＳ 明朝"/>
                <w:szCs w:val="21"/>
              </w:rPr>
              <w:t>(昭和25年法律第214号)</w:t>
            </w:r>
          </w:p>
        </w:tc>
        <w:tc>
          <w:tcPr>
            <w:tcW w:w="2976" w:type="dxa"/>
          </w:tcPr>
          <w:p w14:paraId="796997B5" w14:textId="77777777" w:rsidR="00E60817" w:rsidRPr="00E60817" w:rsidRDefault="00E60817" w:rsidP="00E60817">
            <w:pPr>
              <w:spacing w:line="260" w:lineRule="exact"/>
              <w:rPr>
                <w:rFonts w:ascii="ＭＳ 明朝" w:eastAsia="ＭＳ 明朝" w:hAnsi="ＭＳ 明朝"/>
                <w:szCs w:val="21"/>
              </w:rPr>
            </w:pPr>
          </w:p>
        </w:tc>
      </w:tr>
      <w:tr w:rsidR="00E60817" w:rsidRPr="00E60817" w14:paraId="22923DF3" w14:textId="62EE042C" w:rsidTr="00E60817">
        <w:tc>
          <w:tcPr>
            <w:tcW w:w="2830" w:type="dxa"/>
          </w:tcPr>
          <w:p w14:paraId="0203AF24"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県指定有形文化財</w:t>
            </w:r>
          </w:p>
          <w:p w14:paraId="6262A4F5"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県指定史跡</w:t>
            </w:r>
          </w:p>
          <w:p w14:paraId="7D5F43A3"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県指定名勝</w:t>
            </w:r>
          </w:p>
          <w:p w14:paraId="4AB2C5FE"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県指定天然記念物等指定地</w:t>
            </w:r>
          </w:p>
        </w:tc>
        <w:tc>
          <w:tcPr>
            <w:tcW w:w="3261" w:type="dxa"/>
          </w:tcPr>
          <w:p w14:paraId="47626BD4" w14:textId="77777777" w:rsidR="00E60817" w:rsidRPr="00E60817" w:rsidRDefault="00E60817" w:rsidP="00E60817">
            <w:pPr>
              <w:spacing w:line="260" w:lineRule="exact"/>
              <w:rPr>
                <w:rFonts w:ascii="ＭＳ 明朝" w:eastAsia="ＭＳ 明朝" w:hAnsi="ＭＳ 明朝"/>
                <w:szCs w:val="21"/>
              </w:rPr>
            </w:pPr>
            <w:r w:rsidRPr="00E60817">
              <w:rPr>
                <w:rFonts w:ascii="ＭＳ 明朝" w:eastAsia="ＭＳ 明朝" w:hAnsi="ＭＳ 明朝" w:hint="eastAsia"/>
                <w:szCs w:val="21"/>
              </w:rPr>
              <w:t>茨城県文化財保護条例</w:t>
            </w:r>
            <w:r w:rsidRPr="00E60817">
              <w:rPr>
                <w:rFonts w:ascii="ＭＳ 明朝" w:eastAsia="ＭＳ 明朝" w:hAnsi="ＭＳ 明朝"/>
                <w:szCs w:val="21"/>
              </w:rPr>
              <w:t>(昭和51年茨城県条例第50号)</w:t>
            </w:r>
          </w:p>
          <w:p w14:paraId="25CF7397" w14:textId="77777777" w:rsidR="00E60817" w:rsidRPr="00E60817" w:rsidRDefault="00E60817" w:rsidP="00E60817">
            <w:pPr>
              <w:spacing w:line="260" w:lineRule="exact"/>
              <w:rPr>
                <w:rFonts w:ascii="ＭＳ 明朝" w:eastAsia="ＭＳ 明朝" w:hAnsi="ＭＳ 明朝"/>
                <w:szCs w:val="21"/>
              </w:rPr>
            </w:pPr>
          </w:p>
        </w:tc>
        <w:tc>
          <w:tcPr>
            <w:tcW w:w="2976" w:type="dxa"/>
          </w:tcPr>
          <w:p w14:paraId="6022EAEB" w14:textId="77777777" w:rsidR="00E60817" w:rsidRPr="00E60817" w:rsidRDefault="00E60817" w:rsidP="00E60817">
            <w:pPr>
              <w:spacing w:line="260" w:lineRule="exact"/>
              <w:rPr>
                <w:rFonts w:ascii="ＭＳ 明朝" w:eastAsia="ＭＳ 明朝" w:hAnsi="ＭＳ 明朝"/>
                <w:szCs w:val="21"/>
              </w:rPr>
            </w:pPr>
          </w:p>
        </w:tc>
      </w:tr>
    </w:tbl>
    <w:p w14:paraId="4A06E304" w14:textId="77777777" w:rsidR="00200AD0" w:rsidRPr="00E60817" w:rsidRDefault="00200AD0"/>
    <w:sectPr w:rsidR="00200AD0" w:rsidRPr="00E60817" w:rsidSect="00D921E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EBCD3" w14:textId="77777777" w:rsidR="00BB79CD" w:rsidRDefault="00BB79CD" w:rsidP="002F34DA">
      <w:r>
        <w:separator/>
      </w:r>
    </w:p>
  </w:endnote>
  <w:endnote w:type="continuationSeparator" w:id="0">
    <w:p w14:paraId="6C042AC0" w14:textId="77777777" w:rsidR="00BB79CD" w:rsidRDefault="00BB79CD" w:rsidP="002F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7FD62" w14:textId="77777777" w:rsidR="00BB79CD" w:rsidRDefault="00BB79CD" w:rsidP="002F34DA">
      <w:r>
        <w:separator/>
      </w:r>
    </w:p>
  </w:footnote>
  <w:footnote w:type="continuationSeparator" w:id="0">
    <w:p w14:paraId="681F795A" w14:textId="77777777" w:rsidR="00BB79CD" w:rsidRDefault="00BB79CD" w:rsidP="002F3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E9"/>
    <w:rsid w:val="00200AD0"/>
    <w:rsid w:val="002F34DA"/>
    <w:rsid w:val="00747B9B"/>
    <w:rsid w:val="007A61A6"/>
    <w:rsid w:val="007B79FF"/>
    <w:rsid w:val="00834D49"/>
    <w:rsid w:val="00927DCC"/>
    <w:rsid w:val="00934C7C"/>
    <w:rsid w:val="00BB79CD"/>
    <w:rsid w:val="00C238E9"/>
    <w:rsid w:val="00CB17C7"/>
    <w:rsid w:val="00D247FE"/>
    <w:rsid w:val="00D344C3"/>
    <w:rsid w:val="00D921E9"/>
    <w:rsid w:val="00E560A2"/>
    <w:rsid w:val="00E60817"/>
    <w:rsid w:val="00E92F19"/>
    <w:rsid w:val="00F12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315CF7"/>
  <w15:chartTrackingRefBased/>
  <w15:docId w15:val="{9BBE45B6-BE08-4233-8417-A3E65F4A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34DA"/>
    <w:pPr>
      <w:tabs>
        <w:tab w:val="center" w:pos="4252"/>
        <w:tab w:val="right" w:pos="8504"/>
      </w:tabs>
      <w:snapToGrid w:val="0"/>
    </w:pPr>
  </w:style>
  <w:style w:type="character" w:customStyle="1" w:styleId="a5">
    <w:name w:val="ヘッダー (文字)"/>
    <w:basedOn w:val="a0"/>
    <w:link w:val="a4"/>
    <w:uiPriority w:val="99"/>
    <w:rsid w:val="002F34DA"/>
  </w:style>
  <w:style w:type="paragraph" w:styleId="a6">
    <w:name w:val="footer"/>
    <w:basedOn w:val="a"/>
    <w:link w:val="a7"/>
    <w:uiPriority w:val="99"/>
    <w:unhideWhenUsed/>
    <w:rsid w:val="002F34DA"/>
    <w:pPr>
      <w:tabs>
        <w:tab w:val="center" w:pos="4252"/>
        <w:tab w:val="right" w:pos="8504"/>
      </w:tabs>
      <w:snapToGrid w:val="0"/>
    </w:pPr>
  </w:style>
  <w:style w:type="character" w:customStyle="1" w:styleId="a7">
    <w:name w:val="フッター (文字)"/>
    <w:basedOn w:val="a0"/>
    <w:link w:val="a6"/>
    <w:uiPriority w:val="99"/>
    <w:rsid w:val="002F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vill.Tokai</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淳美</dc:creator>
  <cp:keywords/>
  <dc:description/>
  <cp:lastModifiedBy>kanri</cp:lastModifiedBy>
  <cp:revision>6</cp:revision>
  <dcterms:created xsi:type="dcterms:W3CDTF">2025-08-07T02:50:00Z</dcterms:created>
  <dcterms:modified xsi:type="dcterms:W3CDTF">2025-08-12T07:14:00Z</dcterms:modified>
</cp:coreProperties>
</file>