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5"/>
        <w:tblW w:w="3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040EED" w:rsidTr="00040EED">
        <w:trPr>
          <w:trHeight w:val="400"/>
        </w:trPr>
        <w:tc>
          <w:tcPr>
            <w:tcW w:w="3342" w:type="dxa"/>
            <w:tcBorders>
              <w:top w:val="single" w:sz="4" w:space="0" w:color="auto"/>
              <w:left w:val="single" w:sz="4" w:space="0" w:color="auto"/>
              <w:bottom w:val="single" w:sz="4" w:space="0" w:color="auto"/>
              <w:right w:val="single" w:sz="4" w:space="0" w:color="auto"/>
            </w:tcBorders>
            <w:hideMark/>
          </w:tcPr>
          <w:p w:rsidR="00040EED" w:rsidRDefault="00040EED" w:rsidP="00040EE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040EED" w:rsidTr="00040EED">
        <w:trPr>
          <w:trHeight w:val="273"/>
        </w:trPr>
        <w:tc>
          <w:tcPr>
            <w:tcW w:w="3342" w:type="dxa"/>
            <w:tcBorders>
              <w:top w:val="single" w:sz="4" w:space="0" w:color="auto"/>
              <w:left w:val="single" w:sz="4" w:space="0" w:color="auto"/>
              <w:bottom w:val="single" w:sz="4" w:space="0" w:color="auto"/>
              <w:right w:val="single" w:sz="4" w:space="0" w:color="auto"/>
            </w:tcBorders>
          </w:tcPr>
          <w:p w:rsidR="00040EED" w:rsidRDefault="00040EED" w:rsidP="00040EED">
            <w:pPr>
              <w:suppressAutoHyphens/>
              <w:kinsoku w:val="0"/>
              <w:wordWrap w:val="0"/>
              <w:autoSpaceDE w:val="0"/>
              <w:autoSpaceDN w:val="0"/>
              <w:spacing w:line="366" w:lineRule="atLeast"/>
              <w:jc w:val="left"/>
              <w:rPr>
                <w:rFonts w:ascii="ＭＳ ゴシック" w:hAnsi="ＭＳ ゴシック"/>
              </w:rPr>
            </w:pPr>
          </w:p>
        </w:tc>
      </w:tr>
    </w:tbl>
    <w:p w:rsidR="0004414A" w:rsidRDefault="0004414A" w:rsidP="00040EED">
      <w:pPr>
        <w:widowControl/>
        <w:ind w:right="960"/>
        <w:rPr>
          <w:rFonts w:ascii="ＭＳ ゴシック" w:eastAsia="ＭＳ ゴシック" w:hAnsi="ＭＳ ゴシック"/>
          <w:sz w:val="24"/>
        </w:rPr>
      </w:pPr>
    </w:p>
    <w:p w:rsidR="0004414A" w:rsidRDefault="0004414A" w:rsidP="0004414A">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様式第５－（ロ）－②</w:t>
      </w:r>
    </w:p>
    <w:p w:rsidR="00040EED" w:rsidRDefault="00040EED" w:rsidP="0004414A">
      <w:pPr>
        <w:suppressAutoHyphens/>
        <w:wordWrap w:val="0"/>
        <w:spacing w:line="300" w:lineRule="exact"/>
        <w:jc w:val="left"/>
        <w:textAlignment w:val="baseline"/>
        <w:rPr>
          <w:rFonts w:ascii="ＭＳ ゴシック" w:eastAsia="ＭＳ ゴシック" w:hAnsi="Times New Roman" w:hint="eastAsia"/>
          <w:color w:val="000000"/>
          <w:spacing w:val="16"/>
          <w:kern w:val="0"/>
          <w:szCs w:val="21"/>
        </w:rPr>
      </w:pP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35"/>
      </w:tblGrid>
      <w:tr w:rsidR="0004414A" w:rsidTr="0004414A">
        <w:tc>
          <w:tcPr>
            <w:tcW w:w="10035" w:type="dxa"/>
            <w:tcBorders>
              <w:top w:val="single" w:sz="4" w:space="0" w:color="000000"/>
              <w:left w:val="single" w:sz="4" w:space="0" w:color="000000"/>
              <w:bottom w:val="single" w:sz="4" w:space="0" w:color="000000"/>
              <w:right w:val="single" w:sz="4" w:space="0" w:color="000000"/>
            </w:tcBorders>
          </w:tcPr>
          <w:p w:rsidR="0004414A" w:rsidRDefault="0004414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04414A" w:rsidRDefault="0004414A">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w:t>
            </w:r>
            <w:r w:rsidR="0056757E">
              <w:rPr>
                <w:rFonts w:ascii="ＭＳ ゴシック" w:eastAsia="ＭＳ ゴシック" w:hAnsi="ＭＳ ゴシック" w:cs="ＭＳ ゴシック" w:hint="eastAsia"/>
                <w:color w:val="000000"/>
                <w:kern w:val="0"/>
                <w:szCs w:val="21"/>
              </w:rPr>
              <w:t>第２条第５項第５号</w:t>
            </w:r>
            <w:r>
              <w:rPr>
                <w:rFonts w:ascii="ＭＳ ゴシック" w:eastAsia="ＭＳ ゴシック" w:hAnsi="ＭＳ ゴシック" w:cs="ＭＳ ゴシック" w:hint="eastAsia"/>
                <w:color w:val="000000"/>
                <w:kern w:val="0"/>
                <w:szCs w:val="21"/>
              </w:rPr>
              <w:t>の規定による認定申請書（ロ－②）</w:t>
            </w:r>
          </w:p>
          <w:p w:rsidR="0004414A" w:rsidRDefault="0004414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04414A" w:rsidRDefault="0004414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FB13D8">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04414A" w:rsidRDefault="0004414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922E63">
              <w:rPr>
                <w:rFonts w:ascii="ＭＳ ゴシック" w:eastAsia="ＭＳ ゴシック" w:hAnsi="ＭＳ ゴシック" w:cs="ＭＳ ゴシック" w:hint="eastAsia"/>
                <w:color w:val="000000"/>
                <w:kern w:val="0"/>
                <w:szCs w:val="21"/>
              </w:rPr>
              <w:t xml:space="preserve">大洗町長　</w:t>
            </w:r>
            <w:r w:rsidR="00E3184C">
              <w:rPr>
                <w:rFonts w:ascii="ＭＳ ゴシック" w:eastAsia="ＭＳ ゴシック" w:hAnsi="ＭＳ ゴシック" w:cs="ＭＳ ゴシック" w:hint="eastAsia"/>
                <w:color w:val="000000"/>
                <w:kern w:val="0"/>
                <w:szCs w:val="21"/>
              </w:rPr>
              <w:t>國 井　豊</w:t>
            </w:r>
            <w:r>
              <w:rPr>
                <w:rFonts w:ascii="ＭＳ ゴシック" w:eastAsia="ＭＳ ゴシック" w:hAnsi="ＭＳ ゴシック" w:cs="ＭＳ ゴシック" w:hint="eastAsia"/>
                <w:color w:val="000000"/>
                <w:kern w:val="0"/>
                <w:szCs w:val="21"/>
              </w:rPr>
              <w:t xml:space="preserve">　殿</w:t>
            </w:r>
          </w:p>
          <w:p w:rsidR="0004414A" w:rsidRDefault="0004414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04414A" w:rsidRDefault="0004414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AE1B7F" w:rsidRDefault="00AE1B7F" w:rsidP="00AE1B7F">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p>
          <w:p w:rsidR="0004414A" w:rsidRDefault="0004414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922E6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rsidR="0004414A" w:rsidRDefault="0004414A">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04414A" w:rsidRDefault="0004414A">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00922E6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注２）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w:t>
            </w:r>
            <w:r w:rsidR="0056757E">
              <w:rPr>
                <w:rFonts w:ascii="ＭＳ ゴシック" w:eastAsia="ＭＳ ゴシック" w:hAnsi="ＭＳ ゴシック" w:cs="ＭＳ ゴシック" w:hint="eastAsia"/>
                <w:color w:val="000000"/>
                <w:kern w:val="0"/>
                <w:szCs w:val="21"/>
              </w:rPr>
              <w:t>第２条第５項第５号</w:t>
            </w:r>
            <w:r>
              <w:rPr>
                <w:rFonts w:ascii="ＭＳ ゴシック" w:eastAsia="ＭＳ ゴシック" w:hAnsi="ＭＳ ゴシック" w:cs="ＭＳ ゴシック" w:hint="eastAsia"/>
                <w:color w:val="000000"/>
                <w:kern w:val="0"/>
                <w:szCs w:val="21"/>
              </w:rPr>
              <w:t>の規定に基づき認定されるようお願いします。</w:t>
            </w:r>
          </w:p>
          <w:p w:rsidR="0004414A" w:rsidRDefault="0004414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04414A" w:rsidRDefault="0004414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p>
          <w:p w:rsidR="0004414A" w:rsidRDefault="0004414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Ｅ</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主たる業種に係る上昇率</w:t>
            </w:r>
            <w:r>
              <w:rPr>
                <w:rFonts w:ascii="ＭＳ ゴシック" w:eastAsia="ＭＳ ゴシック" w:hAnsi="ＭＳ ゴシック" w:cs="ＭＳ ゴシック" w:hint="eastAsia"/>
                <w:color w:val="000000"/>
                <w:kern w:val="0"/>
                <w:szCs w:val="21"/>
                <w:u w:val="single"/>
              </w:rPr>
              <w:softHyphen/>
            </w:r>
            <w:r>
              <w:rPr>
                <w:rFonts w:ascii="ＭＳ ゴシック" w:eastAsia="ＭＳ ゴシック" w:hAnsi="ＭＳ ゴシック" w:cs="ＭＳ ゴシック" w:hint="eastAsia"/>
                <w:color w:val="000000"/>
                <w:kern w:val="0"/>
                <w:szCs w:val="21"/>
                <w:u w:val="single"/>
              </w:rPr>
              <w:softHyphen/>
              <w:t xml:space="preserve">　　　　　   ％</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w:t>
            </w:r>
            <w:r>
              <w:rPr>
                <w:rFonts w:ascii="ＭＳ ゴシック" w:eastAsia="ＭＳ ゴシック" w:hAnsi="Times New Roman" w:cs="ＭＳ ゴシック" w:hint="eastAsia"/>
                <w:color w:val="000000"/>
                <w:kern w:val="0"/>
                <w:szCs w:val="21"/>
                <w:u w:val="single"/>
              </w:rPr>
              <w:t>上昇率　　　　　　　　    ％</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主たる業種に係る平均仕入単価　　　　円</w:t>
            </w:r>
          </w:p>
          <w:p w:rsidR="0004414A" w:rsidRDefault="0004414A">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円</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主たる業種に係る平均仕入単価　　円</w:t>
            </w:r>
          </w:p>
          <w:p w:rsidR="0004414A" w:rsidRDefault="0004414A">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円</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p>
          <w:p w:rsidR="0004414A" w:rsidRDefault="0004414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主たる業種に係る依存率　　　　　　　　％</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100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rPr>
              <w:t xml:space="preserve">全体に係る依存率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主たる業種に係る売上原価</w:t>
            </w:r>
            <w:r>
              <w:rPr>
                <w:rFonts w:ascii="ＭＳ ゴシック" w:eastAsia="ＭＳ ゴシック" w:hAnsi="Times New Roman" w:cs="ＭＳ ゴシック" w:hint="eastAsia"/>
                <w:color w:val="000000"/>
                <w:kern w:val="0"/>
                <w:szCs w:val="21"/>
                <w:u w:val="single" w:color="000000"/>
              </w:rPr>
              <w:t xml:space="preserve">　　　　　　　円</w:t>
            </w:r>
          </w:p>
          <w:p w:rsidR="0004414A" w:rsidRDefault="0004414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rPr>
              <w:t>全体にかかる売上原価　　　　　　　　　　 円</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主たる業種に係る仕入れ価格</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rsidR="0004414A" w:rsidRDefault="0004414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rPr>
              <w:t>全体に係る仕入れ価格　　　　　　　　　　 円</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p>
          <w:p w:rsidR="0004414A" w:rsidRDefault="0004414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主たる業種に係る転嫁の状況　Ｐ＝　　　　</w:t>
            </w:r>
          </w:p>
          <w:p w:rsidR="0004414A" w:rsidRDefault="0004414A">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ｂ  　＝Ｐ   　　　　　　    </w:t>
            </w:r>
            <w:r>
              <w:rPr>
                <w:rFonts w:ascii="ＭＳ ゴシック" w:eastAsia="ＭＳ ゴシック" w:hAnsi="ＭＳ ゴシック" w:cs="ＭＳ ゴシック" w:hint="eastAsia"/>
                <w:color w:val="000000"/>
                <w:kern w:val="0"/>
                <w:szCs w:val="21"/>
                <w:u w:val="single"/>
              </w:rPr>
              <w:t xml:space="preserve">全体に係る転嫁の状況　Ｐ＝ 　　　　　 　</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Ａ：申込時点における最近３か月間の原油等の仕入価格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主たる業種に係る仕入価格</w:t>
            </w:r>
            <w:r>
              <w:rPr>
                <w:rFonts w:ascii="ＭＳ ゴシック" w:eastAsia="ＭＳ ゴシック" w:hAnsi="ＭＳ ゴシック" w:cs="ＭＳ ゴシック" w:hint="eastAsia"/>
                <w:color w:val="000000"/>
                <w:kern w:val="0"/>
                <w:szCs w:val="21"/>
                <w:u w:val="single" w:color="000000"/>
              </w:rPr>
              <w:t xml:space="preserve">　 　　 円</w:t>
            </w:r>
          </w:p>
          <w:p w:rsidR="0004414A" w:rsidRDefault="0004414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全体に係る仕入価格　　　　　　　　　円</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主たる業種に係る仕入価格</w:t>
            </w:r>
            <w:r>
              <w:rPr>
                <w:rFonts w:ascii="ＭＳ ゴシック" w:eastAsia="ＭＳ ゴシック" w:hAnsi="ＭＳ ゴシック" w:cs="ＭＳ ゴシック" w:hint="eastAsia"/>
                <w:color w:val="000000"/>
                <w:kern w:val="0"/>
                <w:szCs w:val="21"/>
                <w:u w:val="single" w:color="000000"/>
              </w:rPr>
              <w:t xml:space="preserve">  　　 円</w:t>
            </w:r>
          </w:p>
          <w:p w:rsidR="0004414A" w:rsidRDefault="0004414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全体に係る仕入価格　　　　　　　　円</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Ｂ：申込時点における最近３か月間の売上高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主たる業種に係る売上高　　　　　　 円</w:t>
            </w:r>
          </w:p>
          <w:p w:rsidR="0004414A" w:rsidRDefault="0004414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全体に係る売上高　　　　　　　　　　円</w:t>
            </w:r>
          </w:p>
          <w:p w:rsidR="0004414A" w:rsidRDefault="00044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hint="eastAsia"/>
                <w:color w:val="000000"/>
                <w:kern w:val="0"/>
                <w:szCs w:val="21"/>
                <w:u w:val="single" w:color="000000"/>
              </w:rPr>
              <w:t xml:space="preserve">          円</w:t>
            </w:r>
          </w:p>
          <w:p w:rsidR="0004414A" w:rsidRDefault="0004414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全体に係る売上高　　　　　　　　　　円</w:t>
            </w:r>
          </w:p>
          <w:p w:rsidR="0004414A" w:rsidRDefault="0004414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04414A" w:rsidRDefault="0004414A" w:rsidP="0004414A">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04414A" w:rsidRDefault="0004414A" w:rsidP="0004414A">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922E6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04414A" w:rsidRDefault="0004414A" w:rsidP="0004414A">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rsidR="0004414A" w:rsidRDefault="0004414A" w:rsidP="0004414A">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rsidR="0004414A" w:rsidRDefault="0004414A" w:rsidP="0004414A">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04414A" w:rsidRDefault="0004414A" w:rsidP="0004414A">
      <w:pPr>
        <w:suppressAutoHyphens/>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04414A" w:rsidRDefault="0004414A" w:rsidP="0004414A">
      <w:pPr>
        <w:widowControl/>
        <w:spacing w:line="300" w:lineRule="exact"/>
        <w:ind w:left="540" w:hangingChars="257" w:hanging="5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w:t>
      </w:r>
      <w:r w:rsidR="00482B21">
        <w:rPr>
          <w:rFonts w:ascii="ＭＳ ゴシック" w:eastAsia="ＭＳ ゴシック" w:hAnsi="ＭＳ ゴシック" w:cs="ＭＳ ゴシック" w:hint="eastAsia"/>
          <w:color w:val="000000"/>
          <w:kern w:val="0"/>
          <w:szCs w:val="21"/>
        </w:rPr>
        <w:t>大洗町長</w:t>
      </w:r>
      <w:r>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rsidR="00922E63" w:rsidRDefault="00922E63" w:rsidP="00FE3E43">
      <w:pPr>
        <w:widowControl/>
        <w:spacing w:line="300" w:lineRule="exact"/>
        <w:ind w:right="630" w:firstLineChars="50" w:firstLine="105"/>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大商発第　　　　号</w:t>
      </w:r>
      <w:bookmarkStart w:id="0" w:name="_GoBack"/>
      <w:bookmarkEnd w:id="0"/>
    </w:p>
    <w:p w:rsidR="00F524B3" w:rsidRDefault="00FB13D8" w:rsidP="00F524B3">
      <w:pPr>
        <w:widowControl/>
        <w:spacing w:line="300" w:lineRule="exact"/>
        <w:ind w:leftChars="-57" w:left="-120" w:right="630" w:firstLineChars="100"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F524B3">
        <w:rPr>
          <w:rFonts w:ascii="ＭＳ ゴシック" w:eastAsia="ＭＳ ゴシック" w:hAnsi="ＭＳ ゴシック" w:cs="ＭＳ ゴシック" w:hint="eastAsia"/>
          <w:color w:val="000000"/>
          <w:kern w:val="0"/>
          <w:szCs w:val="21"/>
        </w:rPr>
        <w:t xml:space="preserve">　　年　　月　　日</w:t>
      </w:r>
    </w:p>
    <w:p w:rsidR="00F524B3" w:rsidRDefault="00F524B3" w:rsidP="00F524B3">
      <w:pPr>
        <w:widowControl/>
        <w:spacing w:line="300" w:lineRule="exact"/>
        <w:ind w:leftChars="-57" w:left="-120" w:right="630" w:firstLineChars="100"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F524B3" w:rsidRDefault="00FB13D8" w:rsidP="00F524B3">
      <w:pPr>
        <w:widowControl/>
        <w:spacing w:line="300" w:lineRule="exact"/>
        <w:ind w:leftChars="-57" w:left="-120" w:right="630" w:firstLineChars="100"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w:t>
      </w:r>
      <w:r w:rsidR="00F524B3">
        <w:rPr>
          <w:rFonts w:ascii="ＭＳ ゴシック" w:eastAsia="ＭＳ ゴシック" w:hAnsi="ＭＳ ゴシック" w:cs="ＭＳ ゴシック" w:hint="eastAsia"/>
          <w:color w:val="000000"/>
          <w:kern w:val="0"/>
          <w:szCs w:val="21"/>
        </w:rPr>
        <w:t xml:space="preserve">　　年　　月　　日まで</w:t>
      </w:r>
    </w:p>
    <w:p w:rsidR="00F524B3" w:rsidRDefault="00F524B3" w:rsidP="00F524B3">
      <w:pPr>
        <w:widowControl/>
        <w:spacing w:line="300" w:lineRule="exact"/>
        <w:ind w:leftChars="-57" w:left="-120" w:right="630" w:firstLineChars="100" w:firstLine="210"/>
        <w:jc w:val="left"/>
        <w:rPr>
          <w:rFonts w:ascii="ＭＳ ゴシック" w:eastAsia="ＭＳ ゴシック" w:hAnsi="ＭＳ ゴシック" w:cs="ＭＳ ゴシック"/>
          <w:color w:val="000000"/>
          <w:kern w:val="0"/>
          <w:szCs w:val="21"/>
        </w:rPr>
      </w:pPr>
    </w:p>
    <w:p w:rsidR="0004414A" w:rsidRPr="00DF5314" w:rsidRDefault="00F524B3" w:rsidP="00E3184C">
      <w:pPr>
        <w:widowControl/>
        <w:wordWrap w:val="0"/>
        <w:spacing w:line="300" w:lineRule="exact"/>
        <w:ind w:leftChars="-57" w:left="-120" w:right="282" w:firstLineChars="3250" w:firstLine="6825"/>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大洗町長　</w:t>
      </w:r>
      <w:r w:rsidR="00E3184C">
        <w:rPr>
          <w:rFonts w:ascii="ＭＳ ゴシック" w:eastAsia="ＭＳ ゴシック" w:hAnsi="ＭＳ ゴシック" w:cs="ＭＳ ゴシック" w:hint="eastAsia"/>
          <w:color w:val="000000"/>
          <w:kern w:val="0"/>
          <w:szCs w:val="21"/>
        </w:rPr>
        <w:t xml:space="preserve">國 井　豊 </w:t>
      </w:r>
      <w:r w:rsidR="00E3184C">
        <w:rPr>
          <w:rFonts w:ascii="ＭＳ ゴシック" w:eastAsia="ＭＳ ゴシック" w:hAnsi="ＭＳ ゴシック" w:cs="ＭＳ ゴシック"/>
          <w:color w:val="000000"/>
          <w:kern w:val="0"/>
          <w:szCs w:val="21"/>
        </w:rPr>
        <w:t xml:space="preserve">  </w:t>
      </w:r>
      <w:r w:rsidR="0004414A">
        <w:rPr>
          <w:rFonts w:ascii="ＭＳ ゴシック" w:eastAsia="ＭＳ ゴシック" w:hAnsi="ＭＳ ゴシック" w:cs="ＭＳ ゴシック" w:hint="eastAsia"/>
          <w:color w:val="000000"/>
          <w:kern w:val="0"/>
          <w:szCs w:val="21"/>
        </w:rPr>
        <w:br w:type="page"/>
      </w:r>
      <w:r w:rsidRPr="00DF5314">
        <w:rPr>
          <w:rFonts w:ascii="ＭＳ ゴシック" w:eastAsia="ＭＳ ゴシック" w:hAnsi="ＭＳ ゴシック" w:cs="ＭＳ ゴシック" w:hint="eastAsia"/>
          <w:color w:val="000000"/>
          <w:kern w:val="0"/>
          <w:szCs w:val="21"/>
        </w:rPr>
        <w:t xml:space="preserve">   </w:t>
      </w:r>
      <w:r w:rsidR="0004414A" w:rsidRPr="00DF5314">
        <w:rPr>
          <w:rFonts w:ascii="ＭＳ ゴシック" w:eastAsia="ＭＳ ゴシック" w:hAnsi="ＭＳ ゴシック" w:cs="ＭＳ ゴシック" w:hint="eastAsia"/>
          <w:color w:val="000000"/>
          <w:kern w:val="0"/>
          <w:szCs w:val="21"/>
        </w:rPr>
        <w:t>（申請書ロ－②の添付書類）</w:t>
      </w:r>
    </w:p>
    <w:p w:rsidR="0004414A" w:rsidRPr="00DF5314" w:rsidRDefault="00F524B3" w:rsidP="0004414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DF5314">
        <w:rPr>
          <w:rFonts w:ascii="ＭＳ ゴシック" w:eastAsia="ＭＳ ゴシック" w:hAnsi="ＭＳ ゴシック" w:hint="eastAsia"/>
          <w:szCs w:val="21"/>
          <w:u w:val="single"/>
        </w:rPr>
        <w:t xml:space="preserve">申請者名：　                     </w:t>
      </w:r>
      <w:r w:rsidR="0004414A" w:rsidRPr="00DF5314">
        <w:rPr>
          <w:rFonts w:ascii="ＭＳ ゴシック" w:eastAsia="ＭＳ ゴシック" w:hAnsi="ＭＳ ゴシック" w:hint="eastAsia"/>
          <w:szCs w:val="21"/>
          <w:u w:val="single"/>
        </w:rPr>
        <w:t xml:space="preserve">　　</w:t>
      </w:r>
    </w:p>
    <w:p w:rsidR="0004414A" w:rsidRPr="00DF5314" w:rsidRDefault="0004414A" w:rsidP="0004414A">
      <w:pPr>
        <w:widowControl/>
        <w:jc w:val="left"/>
        <w:rPr>
          <w:rFonts w:ascii="ＭＳ ゴシック" w:eastAsia="ＭＳ ゴシック" w:hAnsi="ＭＳ ゴシック"/>
          <w:szCs w:val="21"/>
        </w:rPr>
      </w:pPr>
    </w:p>
    <w:p w:rsidR="0004414A" w:rsidRPr="00DF5314" w:rsidRDefault="0004414A" w:rsidP="0004414A">
      <w:pPr>
        <w:widowControl/>
        <w:jc w:val="left"/>
        <w:rPr>
          <w:rFonts w:ascii="ＭＳ ゴシック" w:eastAsia="ＭＳ ゴシック" w:hAnsi="ＭＳ ゴシック"/>
          <w:szCs w:val="21"/>
        </w:rPr>
      </w:pPr>
      <w:r w:rsidRPr="00DF5314">
        <w:rPr>
          <w:rFonts w:ascii="ＭＳ ゴシック" w:eastAsia="ＭＳ ゴシック" w:hAnsi="ＭＳ ゴシック" w:hint="eastAsia"/>
          <w:szCs w:val="21"/>
        </w:rPr>
        <w:t>（表１：事業が属する業種毎の最近１年間の売上高）</w:t>
      </w:r>
    </w:p>
    <w:p w:rsidR="0004414A" w:rsidRPr="00DF5314" w:rsidRDefault="0004414A" w:rsidP="0004414A">
      <w:pPr>
        <w:widowControl/>
        <w:ind w:firstLineChars="100" w:firstLine="210"/>
        <w:jc w:val="left"/>
        <w:rPr>
          <w:rFonts w:ascii="ＭＳ ゴシック" w:eastAsia="ＭＳ ゴシック" w:hAnsi="ＭＳ ゴシック"/>
          <w:szCs w:val="21"/>
        </w:rPr>
      </w:pPr>
      <w:r w:rsidRPr="00DF5314">
        <w:rPr>
          <w:rFonts w:ascii="ＭＳ ゴシック" w:eastAsia="ＭＳ ゴシック" w:hAnsi="ＭＳ ゴシック" w:hint="eastAsia"/>
          <w:szCs w:val="21"/>
        </w:rPr>
        <w:t>当社の主たる事業が属する業種は＿＿＿＿＿＿＿＿＿＿＿（※１）</w:t>
      </w:r>
    </w:p>
    <w:tbl>
      <w:tblPr>
        <w:tblStyle w:val="a9"/>
        <w:tblW w:w="0" w:type="auto"/>
        <w:tblLook w:val="04A0" w:firstRow="1" w:lastRow="0" w:firstColumn="1" w:lastColumn="0" w:noHBand="0" w:noVBand="1"/>
      </w:tblPr>
      <w:tblGrid>
        <w:gridCol w:w="3256"/>
        <w:gridCol w:w="3256"/>
        <w:gridCol w:w="3256"/>
      </w:tblGrid>
      <w:tr w:rsidR="0004414A" w:rsidRPr="00DF5314" w:rsidTr="0004414A">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center"/>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業種（※２）</w:t>
            </w: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center"/>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最近１年間の売上高</w:t>
            </w: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center"/>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構成比</w:t>
            </w:r>
          </w:p>
        </w:tc>
      </w:tr>
      <w:tr w:rsidR="0004414A" w:rsidRPr="00DF5314" w:rsidTr="0004414A">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left"/>
              <w:rPr>
                <w:rFonts w:ascii="ＭＳ ゴシック" w:eastAsia="ＭＳ ゴシック" w:hAnsi="ＭＳ ゴシック"/>
                <w:kern w:val="2"/>
                <w:sz w:val="21"/>
                <w:szCs w:val="21"/>
              </w:rPr>
            </w:pP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right"/>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円</w:t>
            </w: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right"/>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w:t>
            </w:r>
          </w:p>
        </w:tc>
      </w:tr>
      <w:tr w:rsidR="0004414A" w:rsidRPr="00DF5314" w:rsidTr="0004414A">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left"/>
              <w:rPr>
                <w:rFonts w:ascii="ＭＳ ゴシック" w:eastAsia="ＭＳ ゴシック" w:hAnsi="ＭＳ ゴシック"/>
                <w:kern w:val="2"/>
                <w:sz w:val="21"/>
                <w:szCs w:val="21"/>
              </w:rPr>
            </w:pP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right"/>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円</w:t>
            </w: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right"/>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w:t>
            </w:r>
          </w:p>
        </w:tc>
      </w:tr>
      <w:tr w:rsidR="0004414A" w:rsidRPr="00DF5314" w:rsidTr="0004414A">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left"/>
              <w:rPr>
                <w:rFonts w:ascii="ＭＳ ゴシック" w:eastAsia="ＭＳ ゴシック" w:hAnsi="ＭＳ ゴシック"/>
                <w:kern w:val="2"/>
                <w:sz w:val="21"/>
                <w:szCs w:val="21"/>
              </w:rPr>
            </w:pP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right"/>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円</w:t>
            </w: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right"/>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w:t>
            </w:r>
          </w:p>
        </w:tc>
      </w:tr>
      <w:tr w:rsidR="0004414A" w:rsidRPr="00DF5314" w:rsidTr="0004414A">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left"/>
              <w:rPr>
                <w:rFonts w:ascii="ＭＳ ゴシック" w:eastAsia="ＭＳ ゴシック" w:hAnsi="ＭＳ ゴシック"/>
                <w:kern w:val="2"/>
                <w:sz w:val="21"/>
                <w:szCs w:val="21"/>
              </w:rPr>
            </w:pP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right"/>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円</w:t>
            </w: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right"/>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w:t>
            </w:r>
          </w:p>
        </w:tc>
      </w:tr>
      <w:tr w:rsidR="0004414A" w:rsidRPr="00DF5314" w:rsidTr="0004414A">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center"/>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全体の売上高</w:t>
            </w: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right"/>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円</w:t>
            </w:r>
          </w:p>
        </w:tc>
        <w:tc>
          <w:tcPr>
            <w:tcW w:w="3256" w:type="dxa"/>
            <w:tcBorders>
              <w:top w:val="single" w:sz="4" w:space="0" w:color="auto"/>
              <w:left w:val="single" w:sz="4" w:space="0" w:color="auto"/>
              <w:bottom w:val="single" w:sz="4" w:space="0" w:color="auto"/>
              <w:right w:val="single" w:sz="4" w:space="0" w:color="auto"/>
            </w:tcBorders>
            <w:hideMark/>
          </w:tcPr>
          <w:p w:rsidR="0004414A" w:rsidRPr="00DF5314" w:rsidRDefault="0004414A">
            <w:pPr>
              <w:widowControl/>
              <w:jc w:val="right"/>
              <w:rPr>
                <w:rFonts w:ascii="ＭＳ ゴシック" w:eastAsia="ＭＳ ゴシック" w:hAnsi="ＭＳ ゴシック"/>
                <w:kern w:val="2"/>
                <w:sz w:val="21"/>
                <w:szCs w:val="21"/>
              </w:rPr>
            </w:pPr>
            <w:r w:rsidRPr="00DF5314">
              <w:rPr>
                <w:rFonts w:ascii="ＭＳ ゴシック" w:eastAsia="ＭＳ ゴシック" w:hAnsi="ＭＳ ゴシック" w:hint="eastAsia"/>
                <w:sz w:val="21"/>
                <w:szCs w:val="21"/>
              </w:rPr>
              <w:t>100％</w:t>
            </w:r>
          </w:p>
        </w:tc>
      </w:tr>
    </w:tbl>
    <w:p w:rsidR="0004414A" w:rsidRPr="00DF5314" w:rsidRDefault="0004414A" w:rsidP="0004414A">
      <w:pPr>
        <w:widowControl/>
        <w:ind w:left="613" w:hangingChars="292" w:hanging="613"/>
        <w:jc w:val="left"/>
        <w:rPr>
          <w:rFonts w:ascii="ＭＳ ゴシック" w:eastAsia="ＭＳ ゴシック" w:hAnsi="ＭＳ ゴシック"/>
          <w:szCs w:val="21"/>
        </w:rPr>
      </w:pPr>
      <w:r w:rsidRPr="00DF5314">
        <w:rPr>
          <w:rFonts w:ascii="ＭＳ ゴシック" w:eastAsia="ＭＳ ゴシック" w:hAnsi="ＭＳ ゴシック" w:hint="eastAsia"/>
          <w:szCs w:val="21"/>
        </w:rPr>
        <w:t>※１：最近１年間の売上高が最大の業種名（主たる業種）を記載。主たる業種は指定業種であることが必要。</w:t>
      </w:r>
    </w:p>
    <w:p w:rsidR="0004414A" w:rsidRPr="00DF5314" w:rsidRDefault="0004414A" w:rsidP="0004414A">
      <w:pPr>
        <w:widowControl/>
        <w:jc w:val="left"/>
        <w:rPr>
          <w:rFonts w:ascii="ＭＳ ゴシック" w:eastAsia="ＭＳ ゴシック" w:hAnsi="Times New Roman"/>
          <w:color w:val="000000"/>
          <w:spacing w:val="16"/>
          <w:kern w:val="0"/>
          <w:szCs w:val="21"/>
        </w:rPr>
      </w:pPr>
      <w:r w:rsidRPr="00DF5314">
        <w:rPr>
          <w:rFonts w:ascii="ＭＳ ゴシック" w:eastAsia="ＭＳ ゴシック" w:hAnsi="ＭＳ ゴシック" w:hint="eastAsia"/>
          <w:szCs w:val="21"/>
        </w:rPr>
        <w:t>※２：業種欄には、</w:t>
      </w:r>
      <w:r w:rsidRPr="00DF5314">
        <w:rPr>
          <w:rFonts w:ascii="ＭＳ ゴシック" w:eastAsia="ＭＳ ゴシック" w:hAnsi="Times New Roman" w:hint="eastAsia"/>
          <w:color w:val="000000"/>
          <w:spacing w:val="16"/>
          <w:kern w:val="0"/>
          <w:szCs w:val="21"/>
        </w:rPr>
        <w:t>日本標準産業分類の細分類番号と細分類業種名を記載。</w:t>
      </w:r>
    </w:p>
    <w:p w:rsidR="0004414A" w:rsidRPr="00DF5314" w:rsidRDefault="0004414A" w:rsidP="00D00871">
      <w:pPr>
        <w:suppressAutoHyphens/>
        <w:kinsoku w:val="0"/>
        <w:wordWrap w:val="0"/>
        <w:autoSpaceDE w:val="0"/>
        <w:autoSpaceDN w:val="0"/>
        <w:spacing w:beforeLines="50" w:before="180"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（表２：主たる業種及び企業全体それぞれに係る原油等の仕入単価の上昇）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04414A" w:rsidRPr="00DF5314" w:rsidTr="0004414A">
        <w:tc>
          <w:tcPr>
            <w:tcW w:w="2397" w:type="dxa"/>
            <w:tcBorders>
              <w:top w:val="single" w:sz="4" w:space="0" w:color="auto"/>
              <w:left w:val="single" w:sz="4" w:space="0" w:color="auto"/>
              <w:bottom w:val="single" w:sz="4" w:space="0" w:color="auto"/>
              <w:right w:val="single" w:sz="4" w:space="0" w:color="auto"/>
            </w:tcBorders>
          </w:tcPr>
          <w:p w:rsidR="0004414A" w:rsidRPr="00DF5314" w:rsidRDefault="0004414A">
            <w:pPr>
              <w:rPr>
                <w:rFonts w:ascii="ＭＳ ゴシック" w:eastAsia="ＭＳ ゴシック" w:hAnsi="ＭＳ ゴシック"/>
                <w:szCs w:val="21"/>
              </w:rPr>
            </w:pPr>
          </w:p>
        </w:tc>
        <w:tc>
          <w:tcPr>
            <w:tcW w:w="2463" w:type="dxa"/>
            <w:tcBorders>
              <w:top w:val="single" w:sz="4" w:space="0" w:color="auto"/>
              <w:left w:val="single" w:sz="4" w:space="0" w:color="auto"/>
              <w:bottom w:val="single" w:sz="4" w:space="0" w:color="auto"/>
              <w:right w:val="single" w:sz="4" w:space="0" w:color="auto"/>
            </w:tcBorders>
            <w:hideMark/>
          </w:tcPr>
          <w:p w:rsidR="0004414A" w:rsidRPr="00DF5314" w:rsidRDefault="0004414A">
            <w:pPr>
              <w:rPr>
                <w:rFonts w:ascii="ＭＳ ゴシック" w:eastAsia="ＭＳ ゴシック" w:hAnsi="ＭＳ ゴシック"/>
                <w:szCs w:val="21"/>
              </w:rPr>
            </w:pPr>
            <w:r w:rsidRPr="00DF5314">
              <w:rPr>
                <w:rFonts w:ascii="ＭＳ ゴシック" w:eastAsia="ＭＳ ゴシック" w:hAnsi="ＭＳ ゴシック" w:hint="eastAsia"/>
                <w:szCs w:val="21"/>
              </w:rPr>
              <w:t>原油等の最近１か月の平均仕入単価</w:t>
            </w:r>
          </w:p>
        </w:tc>
        <w:tc>
          <w:tcPr>
            <w:tcW w:w="2463" w:type="dxa"/>
            <w:tcBorders>
              <w:top w:val="single" w:sz="4" w:space="0" w:color="auto"/>
              <w:left w:val="single" w:sz="4" w:space="0" w:color="auto"/>
              <w:bottom w:val="single" w:sz="4" w:space="0" w:color="auto"/>
              <w:right w:val="single" w:sz="4" w:space="0" w:color="auto"/>
            </w:tcBorders>
            <w:hideMark/>
          </w:tcPr>
          <w:p w:rsidR="0004414A" w:rsidRPr="00DF5314" w:rsidRDefault="0004414A">
            <w:pPr>
              <w:rPr>
                <w:rFonts w:ascii="ＭＳ ゴシック" w:eastAsia="ＭＳ ゴシック" w:hAnsi="ＭＳ ゴシック"/>
                <w:szCs w:val="21"/>
              </w:rPr>
            </w:pPr>
            <w:r w:rsidRPr="00DF5314">
              <w:rPr>
                <w:rFonts w:ascii="ＭＳ ゴシック" w:eastAsia="ＭＳ ゴシック" w:hAnsi="ＭＳ ゴシック" w:hint="eastAsia"/>
                <w:szCs w:val="21"/>
              </w:rPr>
              <w:t>原油等の前年同月の平均仕入単価</w:t>
            </w:r>
          </w:p>
        </w:tc>
        <w:tc>
          <w:tcPr>
            <w:tcW w:w="2463" w:type="dxa"/>
            <w:tcBorders>
              <w:top w:val="single" w:sz="4" w:space="0" w:color="auto"/>
              <w:left w:val="single" w:sz="4" w:space="0" w:color="auto"/>
              <w:bottom w:val="single" w:sz="4" w:space="0" w:color="auto"/>
              <w:right w:val="single" w:sz="4" w:space="0" w:color="auto"/>
            </w:tcBorders>
            <w:hideMark/>
          </w:tcPr>
          <w:p w:rsidR="0004414A" w:rsidRPr="00DF5314" w:rsidRDefault="0004414A">
            <w:pPr>
              <w:rPr>
                <w:rFonts w:ascii="ＭＳ ゴシック" w:eastAsia="ＭＳ ゴシック" w:hAnsi="ＭＳ ゴシック"/>
                <w:szCs w:val="21"/>
              </w:rPr>
            </w:pPr>
            <w:r w:rsidRPr="00DF5314">
              <w:rPr>
                <w:rFonts w:ascii="ＭＳ ゴシック" w:eastAsia="ＭＳ ゴシック" w:hAnsi="ＭＳ ゴシック" w:hint="eastAsia"/>
                <w:szCs w:val="21"/>
              </w:rPr>
              <w:t>原油等の仕入単価の上昇率</w:t>
            </w:r>
          </w:p>
          <w:p w:rsidR="0004414A" w:rsidRPr="00DF5314" w:rsidRDefault="0004414A">
            <w:pPr>
              <w:rPr>
                <w:rFonts w:ascii="ＭＳ ゴシック" w:eastAsia="ＭＳ ゴシック" w:hAnsi="ＭＳ ゴシック"/>
                <w:szCs w:val="21"/>
              </w:rPr>
            </w:pPr>
            <w:r w:rsidRPr="00DF5314">
              <w:rPr>
                <w:rFonts w:ascii="ＭＳ ゴシック" w:eastAsia="ＭＳ ゴシック" w:hAnsi="ＭＳ ゴシック" w:hint="eastAsia"/>
                <w:szCs w:val="21"/>
              </w:rPr>
              <w:t>（E/ｅ×100－100）</w:t>
            </w:r>
          </w:p>
        </w:tc>
      </w:tr>
      <w:tr w:rsidR="0004414A" w:rsidRPr="00DF5314" w:rsidTr="0004414A">
        <w:tc>
          <w:tcPr>
            <w:tcW w:w="2397"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主たる業種</w:t>
            </w:r>
          </w:p>
        </w:tc>
        <w:tc>
          <w:tcPr>
            <w:tcW w:w="2463"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円【Ｅ】</w:t>
            </w:r>
          </w:p>
        </w:tc>
        <w:tc>
          <w:tcPr>
            <w:tcW w:w="2463"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円【ｅ】</w:t>
            </w:r>
          </w:p>
        </w:tc>
        <w:tc>
          <w:tcPr>
            <w:tcW w:w="2463"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w:t>
            </w:r>
          </w:p>
        </w:tc>
      </w:tr>
      <w:tr w:rsidR="0004414A" w:rsidRPr="00DF5314" w:rsidTr="0004414A">
        <w:tc>
          <w:tcPr>
            <w:tcW w:w="2397"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全体</w:t>
            </w:r>
          </w:p>
        </w:tc>
        <w:tc>
          <w:tcPr>
            <w:tcW w:w="2463"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円【Ｅ】</w:t>
            </w:r>
          </w:p>
        </w:tc>
        <w:tc>
          <w:tcPr>
            <w:tcW w:w="2463"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円【ｅ】</w:t>
            </w:r>
          </w:p>
        </w:tc>
        <w:tc>
          <w:tcPr>
            <w:tcW w:w="2463"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w:t>
            </w:r>
          </w:p>
        </w:tc>
      </w:tr>
    </w:tbl>
    <w:p w:rsidR="0004414A" w:rsidRPr="00DF5314" w:rsidRDefault="0004414A" w:rsidP="00D00871">
      <w:pPr>
        <w:suppressAutoHyphens/>
        <w:kinsoku w:val="0"/>
        <w:wordWrap w:val="0"/>
        <w:autoSpaceDE w:val="0"/>
        <w:autoSpaceDN w:val="0"/>
        <w:spacing w:beforeLines="50" w:before="180"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（表３：主たる業種及び全体それぞれの売上原価に占める原油等の仕入価格の割合</w:t>
      </w:r>
      <w:r w:rsidRPr="00DF5314">
        <w:rPr>
          <w:rFonts w:ascii="ＭＳ ゴシック" w:eastAsia="ＭＳ ゴシック" w:hAnsi="ＭＳ ゴシック" w:cs="ＭＳ ゴシック" w:hint="eastAsia"/>
          <w:color w:val="000000"/>
          <w:kern w:val="0"/>
          <w:szCs w:val="21"/>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04414A" w:rsidRPr="00DF5314" w:rsidTr="0004414A">
        <w:trPr>
          <w:trHeight w:val="1147"/>
        </w:trPr>
        <w:tc>
          <w:tcPr>
            <w:tcW w:w="2062" w:type="dxa"/>
            <w:tcBorders>
              <w:top w:val="single" w:sz="4" w:space="0" w:color="auto"/>
              <w:left w:val="single" w:sz="4" w:space="0" w:color="auto"/>
              <w:bottom w:val="single" w:sz="4" w:space="0" w:color="auto"/>
              <w:right w:val="single" w:sz="4" w:space="0" w:color="auto"/>
            </w:tcBorders>
          </w:tcPr>
          <w:p w:rsidR="0004414A" w:rsidRPr="00DF5314" w:rsidRDefault="0004414A">
            <w:pPr>
              <w:jc w:val="center"/>
              <w:rPr>
                <w:rFonts w:ascii="ＭＳ ゴシック" w:eastAsia="ＭＳ ゴシック" w:hAnsi="ＭＳ ゴシック"/>
                <w:szCs w:val="21"/>
              </w:rPr>
            </w:pPr>
          </w:p>
        </w:tc>
        <w:tc>
          <w:tcPr>
            <w:tcW w:w="2260" w:type="dxa"/>
            <w:tcBorders>
              <w:top w:val="single" w:sz="4" w:space="0" w:color="auto"/>
              <w:left w:val="single" w:sz="4" w:space="0" w:color="auto"/>
              <w:bottom w:val="single" w:sz="4" w:space="0" w:color="auto"/>
              <w:right w:val="single" w:sz="4" w:space="0" w:color="auto"/>
            </w:tcBorders>
          </w:tcPr>
          <w:p w:rsidR="0004414A" w:rsidRPr="00DF5314" w:rsidRDefault="0004414A">
            <w:pPr>
              <w:jc w:val="center"/>
              <w:rPr>
                <w:rFonts w:ascii="ＭＳ ゴシック" w:eastAsia="ＭＳ ゴシック" w:hAnsi="ＭＳ ゴシック"/>
                <w:szCs w:val="21"/>
              </w:rPr>
            </w:pPr>
            <w:r w:rsidRPr="00DF5314">
              <w:rPr>
                <w:rFonts w:ascii="ＭＳ ゴシック" w:eastAsia="ＭＳ ゴシック" w:hAnsi="ＭＳ ゴシック" w:hint="eastAsia"/>
                <w:szCs w:val="21"/>
              </w:rPr>
              <w:t>最新の売上原価</w:t>
            </w:r>
          </w:p>
          <w:p w:rsidR="0004414A" w:rsidRPr="00DF5314" w:rsidRDefault="0004414A">
            <w:pPr>
              <w:jc w:val="center"/>
              <w:rPr>
                <w:rFonts w:ascii="ＭＳ ゴシック" w:eastAsia="ＭＳ ゴシック" w:hAnsi="ＭＳ ゴシック"/>
                <w:szCs w:val="21"/>
              </w:rPr>
            </w:pPr>
          </w:p>
        </w:tc>
        <w:tc>
          <w:tcPr>
            <w:tcW w:w="2766"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center"/>
              <w:rPr>
                <w:rFonts w:ascii="ＭＳ ゴシック" w:eastAsia="ＭＳ ゴシック" w:hAnsi="ＭＳ ゴシック"/>
                <w:szCs w:val="21"/>
              </w:rPr>
            </w:pPr>
            <w:r w:rsidRPr="00DF5314">
              <w:rPr>
                <w:rFonts w:ascii="ＭＳ ゴシック" w:eastAsia="ＭＳ ゴシック" w:hAnsi="ＭＳ ゴシック" w:hint="eastAsia"/>
                <w:szCs w:val="21"/>
              </w:rPr>
              <w:t>最新の売上原価に対応する原油等の仕入価格</w:t>
            </w:r>
          </w:p>
        </w:tc>
        <w:tc>
          <w:tcPr>
            <w:tcW w:w="2698"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center"/>
              <w:rPr>
                <w:rFonts w:ascii="ＭＳ ゴシック" w:eastAsia="ＭＳ ゴシック" w:hAnsi="ＭＳ ゴシック"/>
                <w:szCs w:val="21"/>
              </w:rPr>
            </w:pPr>
            <w:r w:rsidRPr="00DF5314">
              <w:rPr>
                <w:rFonts w:ascii="ＭＳ ゴシック" w:eastAsia="ＭＳ ゴシック" w:hAnsi="ＭＳ ゴシック" w:hint="eastAsia"/>
                <w:szCs w:val="21"/>
              </w:rPr>
              <w:t>売上原価に占める原油等の仕入価格の割合</w:t>
            </w:r>
          </w:p>
          <w:p w:rsidR="0004414A" w:rsidRPr="00DF5314" w:rsidRDefault="0004414A">
            <w:pPr>
              <w:jc w:val="center"/>
              <w:rPr>
                <w:rFonts w:ascii="ＭＳ ゴシック" w:eastAsia="ＭＳ ゴシック" w:hAnsi="ＭＳ ゴシック"/>
                <w:szCs w:val="21"/>
              </w:rPr>
            </w:pPr>
            <w:r w:rsidRPr="00DF5314">
              <w:rPr>
                <w:rFonts w:ascii="ＭＳ ゴシック" w:eastAsia="ＭＳ ゴシック" w:hAnsi="ＭＳ ゴシック" w:hint="eastAsia"/>
                <w:szCs w:val="21"/>
              </w:rPr>
              <w:t>（S/C×100）</w:t>
            </w:r>
          </w:p>
        </w:tc>
      </w:tr>
      <w:tr w:rsidR="0004414A" w:rsidRPr="00DF5314" w:rsidTr="0004414A">
        <w:trPr>
          <w:trHeight w:val="363"/>
        </w:trPr>
        <w:tc>
          <w:tcPr>
            <w:tcW w:w="2062"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主たる業種</w:t>
            </w:r>
          </w:p>
        </w:tc>
        <w:tc>
          <w:tcPr>
            <w:tcW w:w="2260"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円【Ｃ】</w:t>
            </w:r>
          </w:p>
        </w:tc>
        <w:tc>
          <w:tcPr>
            <w:tcW w:w="2766" w:type="dxa"/>
            <w:tcBorders>
              <w:top w:val="single" w:sz="4" w:space="0" w:color="auto"/>
              <w:left w:val="single" w:sz="4" w:space="0" w:color="auto"/>
              <w:bottom w:val="single" w:sz="4" w:space="0" w:color="auto"/>
              <w:right w:val="single" w:sz="4" w:space="0" w:color="auto"/>
            </w:tcBorders>
            <w:vAlign w:val="center"/>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円【Ｓ】</w:t>
            </w:r>
          </w:p>
        </w:tc>
        <w:tc>
          <w:tcPr>
            <w:tcW w:w="2698"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w:t>
            </w:r>
          </w:p>
        </w:tc>
      </w:tr>
      <w:tr w:rsidR="0004414A" w:rsidRPr="00DF5314" w:rsidTr="0004414A">
        <w:trPr>
          <w:trHeight w:val="363"/>
        </w:trPr>
        <w:tc>
          <w:tcPr>
            <w:tcW w:w="2062"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全体</w:t>
            </w:r>
          </w:p>
        </w:tc>
        <w:tc>
          <w:tcPr>
            <w:tcW w:w="2260"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円【Ｃ】</w:t>
            </w:r>
          </w:p>
        </w:tc>
        <w:tc>
          <w:tcPr>
            <w:tcW w:w="2766" w:type="dxa"/>
            <w:tcBorders>
              <w:top w:val="single" w:sz="4" w:space="0" w:color="auto"/>
              <w:left w:val="single" w:sz="4" w:space="0" w:color="auto"/>
              <w:bottom w:val="single" w:sz="4" w:space="0" w:color="auto"/>
              <w:right w:val="single" w:sz="4" w:space="0" w:color="auto"/>
            </w:tcBorders>
            <w:vAlign w:val="center"/>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円【Ｓ】</w:t>
            </w:r>
          </w:p>
        </w:tc>
        <w:tc>
          <w:tcPr>
            <w:tcW w:w="2698" w:type="dxa"/>
            <w:tcBorders>
              <w:top w:val="single" w:sz="4" w:space="0" w:color="auto"/>
              <w:left w:val="single" w:sz="4" w:space="0" w:color="auto"/>
              <w:bottom w:val="single" w:sz="4" w:space="0" w:color="auto"/>
              <w:right w:val="single" w:sz="4" w:space="0" w:color="auto"/>
            </w:tcBorders>
            <w:hideMark/>
          </w:tcPr>
          <w:p w:rsidR="0004414A" w:rsidRPr="00DF5314" w:rsidRDefault="0004414A">
            <w:pPr>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w:t>
            </w:r>
          </w:p>
        </w:tc>
      </w:tr>
    </w:tbl>
    <w:p w:rsidR="0004414A" w:rsidRPr="00DF5314" w:rsidRDefault="0004414A" w:rsidP="0004414A">
      <w:pPr>
        <w:suppressAutoHyphens/>
        <w:kinsoku w:val="0"/>
        <w:wordWrap w:val="0"/>
        <w:autoSpaceDE w:val="0"/>
        <w:autoSpaceDN w:val="0"/>
        <w:spacing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（注）最新の売上原価及び原油等の仕入価格は、直近の決算期の値でも可。</w:t>
      </w:r>
    </w:p>
    <w:p w:rsidR="0004414A" w:rsidRPr="00DF5314" w:rsidRDefault="0004414A" w:rsidP="00D00871">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Cs w:val="21"/>
        </w:rPr>
      </w:pPr>
      <w:r w:rsidRPr="00DF5314">
        <w:rPr>
          <w:rFonts w:ascii="ＭＳ ゴシック" w:eastAsia="ＭＳ ゴシック" w:hAnsi="ＭＳ ゴシック" w:hint="eastAsia"/>
          <w:szCs w:val="21"/>
        </w:rPr>
        <w:t>（表４：</w:t>
      </w:r>
      <w:r w:rsidRPr="00DF5314">
        <w:rPr>
          <w:rFonts w:ascii="ＭＳ ゴシック" w:eastAsia="ＭＳ ゴシック" w:hAnsi="ＭＳ ゴシック" w:cs="ＭＳ ゴシック" w:hint="eastAsia"/>
          <w:color w:val="000000"/>
          <w:kern w:val="0"/>
          <w:szCs w:val="21"/>
        </w:rPr>
        <w:t>主たる業種及び全体それぞれの製品等価格への転嫁の状況）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04414A" w:rsidRPr="00DF5314" w:rsidTr="0004414A">
        <w:tc>
          <w:tcPr>
            <w:tcW w:w="810" w:type="dxa"/>
            <w:tcBorders>
              <w:top w:val="single" w:sz="4" w:space="0" w:color="auto"/>
              <w:left w:val="single" w:sz="4" w:space="0" w:color="auto"/>
              <w:bottom w:val="single" w:sz="4" w:space="0" w:color="auto"/>
              <w:right w:val="single" w:sz="4" w:space="0" w:color="auto"/>
            </w:tcBorders>
          </w:tcPr>
          <w:p w:rsidR="0004414A" w:rsidRPr="00DF5314" w:rsidRDefault="0004414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461"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最近３か月間の原油等の仕入価格</w:t>
            </w:r>
          </w:p>
        </w:tc>
        <w:tc>
          <w:tcPr>
            <w:tcW w:w="1593"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最近３か月間の売上高</w:t>
            </w:r>
          </w:p>
        </w:tc>
        <w:tc>
          <w:tcPr>
            <w:tcW w:w="1068"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（A/B）</w:t>
            </w:r>
          </w:p>
        </w:tc>
        <w:tc>
          <w:tcPr>
            <w:tcW w:w="1331"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前年同期の原油等の仕入価格</w:t>
            </w:r>
          </w:p>
        </w:tc>
        <w:tc>
          <w:tcPr>
            <w:tcW w:w="1461"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前年同期の売上高</w:t>
            </w:r>
          </w:p>
        </w:tc>
        <w:tc>
          <w:tcPr>
            <w:tcW w:w="937"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（a/b）</w:t>
            </w:r>
          </w:p>
        </w:tc>
        <w:tc>
          <w:tcPr>
            <w:tcW w:w="919"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（A/B）－（a/b）＝Ｐ</w:t>
            </w:r>
          </w:p>
        </w:tc>
      </w:tr>
      <w:tr w:rsidR="0004414A" w:rsidRPr="00DF5314" w:rsidTr="0004414A">
        <w:tc>
          <w:tcPr>
            <w:tcW w:w="810"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autoSpaceDE w:val="0"/>
              <w:autoSpaceDN w:val="0"/>
              <w:spacing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主たる</w:t>
            </w:r>
          </w:p>
          <w:p w:rsidR="0004414A" w:rsidRPr="00DF5314" w:rsidRDefault="0004414A">
            <w:pPr>
              <w:suppressAutoHyphens/>
              <w:kinsoku w:val="0"/>
              <w:autoSpaceDE w:val="0"/>
              <w:autoSpaceDN w:val="0"/>
              <w:spacing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業種</w:t>
            </w:r>
          </w:p>
        </w:tc>
        <w:tc>
          <w:tcPr>
            <w:tcW w:w="1461"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w:t>
            </w:r>
          </w:p>
          <w:p w:rsidR="0004414A" w:rsidRPr="00DF5314" w:rsidRDefault="0004414A">
            <w:pPr>
              <w:suppressAutoHyphens/>
              <w:kinsoku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【A】</w:t>
            </w:r>
          </w:p>
        </w:tc>
        <w:tc>
          <w:tcPr>
            <w:tcW w:w="1593"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w:t>
            </w:r>
          </w:p>
          <w:p w:rsidR="0004414A" w:rsidRPr="00DF5314" w:rsidRDefault="0004414A">
            <w:pPr>
              <w:suppressAutoHyphens/>
              <w:kinsoku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【B】</w:t>
            </w:r>
          </w:p>
        </w:tc>
        <w:tc>
          <w:tcPr>
            <w:tcW w:w="1068" w:type="dxa"/>
            <w:tcBorders>
              <w:top w:val="single" w:sz="4" w:space="0" w:color="auto"/>
              <w:left w:val="single" w:sz="4" w:space="0" w:color="auto"/>
              <w:bottom w:val="single" w:sz="4" w:space="0" w:color="auto"/>
              <w:right w:val="single" w:sz="4" w:space="0" w:color="auto"/>
            </w:tcBorders>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31"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w:t>
            </w:r>
          </w:p>
          <w:p w:rsidR="0004414A" w:rsidRPr="00DF5314" w:rsidRDefault="0004414A">
            <w:pPr>
              <w:suppressAutoHyphens/>
              <w:kinsoku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【a】</w:t>
            </w:r>
          </w:p>
        </w:tc>
        <w:tc>
          <w:tcPr>
            <w:tcW w:w="1461"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w:t>
            </w:r>
          </w:p>
          <w:p w:rsidR="0004414A" w:rsidRPr="00DF5314" w:rsidRDefault="0004414A">
            <w:pPr>
              <w:suppressAutoHyphens/>
              <w:kinsoku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【b】</w:t>
            </w:r>
          </w:p>
        </w:tc>
        <w:tc>
          <w:tcPr>
            <w:tcW w:w="937" w:type="dxa"/>
            <w:tcBorders>
              <w:top w:val="single" w:sz="4" w:space="0" w:color="auto"/>
              <w:left w:val="single" w:sz="4" w:space="0" w:color="auto"/>
              <w:bottom w:val="single" w:sz="4" w:space="0" w:color="auto"/>
              <w:right w:val="single" w:sz="4" w:space="0" w:color="auto"/>
            </w:tcBorders>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919" w:type="dxa"/>
            <w:tcBorders>
              <w:top w:val="single" w:sz="4" w:space="0" w:color="auto"/>
              <w:left w:val="single" w:sz="4" w:space="0" w:color="auto"/>
              <w:bottom w:val="single" w:sz="4" w:space="0" w:color="auto"/>
              <w:right w:val="single" w:sz="4" w:space="0" w:color="auto"/>
            </w:tcBorders>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p>
        </w:tc>
      </w:tr>
      <w:tr w:rsidR="0004414A" w:rsidRPr="00DF5314" w:rsidTr="0004414A">
        <w:tc>
          <w:tcPr>
            <w:tcW w:w="810"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left"/>
              <w:rPr>
                <w:rFonts w:ascii="ＭＳ ゴシック" w:eastAsia="ＭＳ ゴシック" w:hAnsi="ＭＳ ゴシック"/>
                <w:szCs w:val="21"/>
              </w:rPr>
            </w:pPr>
            <w:r w:rsidRPr="00DF5314">
              <w:rPr>
                <w:rFonts w:ascii="ＭＳ ゴシック" w:eastAsia="ＭＳ ゴシック" w:hAnsi="ＭＳ ゴシック" w:hint="eastAsia"/>
                <w:szCs w:val="21"/>
              </w:rPr>
              <w:t>全体</w:t>
            </w:r>
          </w:p>
        </w:tc>
        <w:tc>
          <w:tcPr>
            <w:tcW w:w="1461"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w:t>
            </w:r>
          </w:p>
          <w:p w:rsidR="0004414A" w:rsidRPr="00DF5314" w:rsidRDefault="0004414A">
            <w:pPr>
              <w:suppressAutoHyphens/>
              <w:kinsoku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【A】</w:t>
            </w:r>
          </w:p>
        </w:tc>
        <w:tc>
          <w:tcPr>
            <w:tcW w:w="1593"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w:t>
            </w:r>
          </w:p>
          <w:p w:rsidR="0004414A" w:rsidRPr="00DF5314" w:rsidRDefault="0004414A">
            <w:pPr>
              <w:suppressAutoHyphens/>
              <w:kinsoku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【B】</w:t>
            </w:r>
          </w:p>
        </w:tc>
        <w:tc>
          <w:tcPr>
            <w:tcW w:w="1068" w:type="dxa"/>
            <w:tcBorders>
              <w:top w:val="single" w:sz="4" w:space="0" w:color="auto"/>
              <w:left w:val="single" w:sz="4" w:space="0" w:color="auto"/>
              <w:bottom w:val="single" w:sz="4" w:space="0" w:color="auto"/>
              <w:right w:val="single" w:sz="4" w:space="0" w:color="auto"/>
            </w:tcBorders>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31"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w:t>
            </w:r>
          </w:p>
          <w:p w:rsidR="0004414A" w:rsidRPr="00DF5314" w:rsidRDefault="0004414A">
            <w:pPr>
              <w:suppressAutoHyphens/>
              <w:kinsoku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【a】</w:t>
            </w:r>
          </w:p>
        </w:tc>
        <w:tc>
          <w:tcPr>
            <w:tcW w:w="1461" w:type="dxa"/>
            <w:tcBorders>
              <w:top w:val="single" w:sz="4" w:space="0" w:color="auto"/>
              <w:left w:val="single" w:sz="4" w:space="0" w:color="auto"/>
              <w:bottom w:val="single" w:sz="4" w:space="0" w:color="auto"/>
              <w:right w:val="single" w:sz="4" w:space="0" w:color="auto"/>
            </w:tcBorders>
            <w:hideMark/>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円</w:t>
            </w:r>
          </w:p>
          <w:p w:rsidR="0004414A" w:rsidRPr="00DF5314" w:rsidRDefault="0004414A">
            <w:pPr>
              <w:suppressAutoHyphens/>
              <w:kinsoku w:val="0"/>
              <w:autoSpaceDE w:val="0"/>
              <w:autoSpaceDN w:val="0"/>
              <w:spacing w:line="366" w:lineRule="atLeast"/>
              <w:jc w:val="right"/>
              <w:rPr>
                <w:rFonts w:ascii="ＭＳ ゴシック" w:eastAsia="ＭＳ ゴシック" w:hAnsi="ＭＳ ゴシック"/>
                <w:szCs w:val="21"/>
              </w:rPr>
            </w:pPr>
            <w:r w:rsidRPr="00DF5314">
              <w:rPr>
                <w:rFonts w:ascii="ＭＳ ゴシック" w:eastAsia="ＭＳ ゴシック" w:hAnsi="ＭＳ ゴシック" w:hint="eastAsia"/>
                <w:szCs w:val="21"/>
              </w:rPr>
              <w:t>【b】</w:t>
            </w:r>
          </w:p>
        </w:tc>
        <w:tc>
          <w:tcPr>
            <w:tcW w:w="937" w:type="dxa"/>
            <w:tcBorders>
              <w:top w:val="single" w:sz="4" w:space="0" w:color="auto"/>
              <w:left w:val="single" w:sz="4" w:space="0" w:color="auto"/>
              <w:bottom w:val="single" w:sz="4" w:space="0" w:color="auto"/>
              <w:right w:val="single" w:sz="4" w:space="0" w:color="auto"/>
            </w:tcBorders>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919" w:type="dxa"/>
            <w:tcBorders>
              <w:top w:val="single" w:sz="4" w:space="0" w:color="auto"/>
              <w:left w:val="single" w:sz="4" w:space="0" w:color="auto"/>
              <w:bottom w:val="single" w:sz="4" w:space="0" w:color="auto"/>
              <w:right w:val="single" w:sz="4" w:space="0" w:color="auto"/>
            </w:tcBorders>
          </w:tcPr>
          <w:p w:rsidR="0004414A" w:rsidRPr="00DF5314" w:rsidRDefault="0004414A">
            <w:pPr>
              <w:suppressAutoHyphens/>
              <w:kinsoku w:val="0"/>
              <w:wordWrap w:val="0"/>
              <w:autoSpaceDE w:val="0"/>
              <w:autoSpaceDN w:val="0"/>
              <w:spacing w:line="366" w:lineRule="atLeast"/>
              <w:jc w:val="right"/>
              <w:rPr>
                <w:rFonts w:ascii="ＭＳ ゴシック" w:eastAsia="ＭＳ ゴシック" w:hAnsi="ＭＳ ゴシック"/>
                <w:szCs w:val="21"/>
              </w:rPr>
            </w:pPr>
          </w:p>
        </w:tc>
      </w:tr>
    </w:tbl>
    <w:p w:rsidR="0004414A" w:rsidRPr="00DF5314" w:rsidRDefault="0004414A" w:rsidP="0004414A">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rsidR="008562EE" w:rsidRPr="00DF5314" w:rsidRDefault="0004414A" w:rsidP="00F524B3">
      <w:pPr>
        <w:widowControl/>
        <w:ind w:left="613" w:hangingChars="292" w:hanging="613"/>
        <w:jc w:val="left"/>
        <w:rPr>
          <w:rFonts w:ascii="ＭＳ ゴシック" w:eastAsia="ＭＳ ゴシック" w:hAnsi="ＭＳ ゴシック"/>
          <w:szCs w:val="21"/>
        </w:rPr>
      </w:pPr>
      <w:r w:rsidRPr="00DF5314">
        <w:rPr>
          <w:rFonts w:ascii="ＭＳ ゴシック" w:eastAsia="ＭＳ ゴシック" w:hAnsi="ＭＳ ゴシック" w:hint="eastAsia"/>
          <w:szCs w:val="21"/>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8562EE" w:rsidRPr="00DF5314" w:rsidSect="00E3042C">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6D0" w:rsidRDefault="002956D0" w:rsidP="0004414A">
      <w:r>
        <w:separator/>
      </w:r>
    </w:p>
  </w:endnote>
  <w:endnote w:type="continuationSeparator" w:id="0">
    <w:p w:rsidR="002956D0" w:rsidRDefault="002956D0" w:rsidP="0004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6D0" w:rsidRDefault="002956D0" w:rsidP="0004414A">
      <w:r>
        <w:separator/>
      </w:r>
    </w:p>
  </w:footnote>
  <w:footnote w:type="continuationSeparator" w:id="0">
    <w:p w:rsidR="002956D0" w:rsidRDefault="002956D0" w:rsidP="0004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0553"/>
    <w:multiLevelType w:val="hybridMultilevel"/>
    <w:tmpl w:val="E8BE71F2"/>
    <w:lvl w:ilvl="0" w:tplc="A04C027E">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97527FE"/>
    <w:multiLevelType w:val="hybridMultilevel"/>
    <w:tmpl w:val="5A945360"/>
    <w:lvl w:ilvl="0" w:tplc="048490E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FF2259D"/>
    <w:multiLevelType w:val="hybridMultilevel"/>
    <w:tmpl w:val="63867448"/>
    <w:lvl w:ilvl="0" w:tplc="E0D01828">
      <w:start w:val="4"/>
      <w:numFmt w:val="decimalFullWidth"/>
      <w:lvlText w:val="（注%1）"/>
      <w:lvlJc w:val="left"/>
      <w:pPr>
        <w:ind w:left="1080" w:hanging="1080"/>
      </w:pPr>
      <w:rPr>
        <w:rFonts w:hint="default"/>
      </w:rPr>
    </w:lvl>
    <w:lvl w:ilvl="1" w:tplc="7C5415D4">
      <w:start w:val="1"/>
      <w:numFmt w:val="decimalEnclosedCircle"/>
      <w:lvlText w:val="%2"/>
      <w:lvlJc w:val="left"/>
      <w:pPr>
        <w:ind w:left="780" w:hanging="360"/>
      </w:pPr>
      <w:rPr>
        <w:rFonts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F2620A"/>
    <w:multiLevelType w:val="hybridMultilevel"/>
    <w:tmpl w:val="4E709A60"/>
    <w:lvl w:ilvl="0" w:tplc="08C01836">
      <w:start w:val="1"/>
      <w:numFmt w:val="decimalFullWidth"/>
      <w:lvlText w:val="（注%1）"/>
      <w:lvlJc w:val="left"/>
      <w:pPr>
        <w:ind w:left="765" w:hanging="765"/>
      </w:pPr>
      <w:rPr>
        <w:rFonts w:hint="default"/>
      </w:rPr>
    </w:lvl>
    <w:lvl w:ilvl="1" w:tplc="DF7A0956">
      <w:start w:val="1"/>
      <w:numFmt w:val="decimalEnclosedCircle"/>
      <w:lvlText w:val="%2"/>
      <w:lvlJc w:val="left"/>
      <w:pPr>
        <w:ind w:left="780" w:hanging="360"/>
      </w:pPr>
      <w:rPr>
        <w:rFonts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500C21"/>
    <w:multiLevelType w:val="hybridMultilevel"/>
    <w:tmpl w:val="99D2AC04"/>
    <w:lvl w:ilvl="0" w:tplc="82209CA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B9C43BA"/>
    <w:multiLevelType w:val="hybridMultilevel"/>
    <w:tmpl w:val="7132131A"/>
    <w:lvl w:ilvl="0" w:tplc="326CD6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6C33E9"/>
    <w:multiLevelType w:val="hybridMultilevel"/>
    <w:tmpl w:val="072CA2DA"/>
    <w:lvl w:ilvl="0" w:tplc="9BA2213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43EDE"/>
    <w:multiLevelType w:val="hybridMultilevel"/>
    <w:tmpl w:val="75B045EC"/>
    <w:lvl w:ilvl="0" w:tplc="D0BE88F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4455998"/>
    <w:multiLevelType w:val="hybridMultilevel"/>
    <w:tmpl w:val="E28CAC26"/>
    <w:lvl w:ilvl="0" w:tplc="C558781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9E594D"/>
    <w:multiLevelType w:val="hybridMultilevel"/>
    <w:tmpl w:val="48961CC0"/>
    <w:lvl w:ilvl="0" w:tplc="3178228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5"/>
  </w:num>
  <w:num w:numId="4">
    <w:abstractNumId w:val="1"/>
  </w:num>
  <w:num w:numId="5">
    <w:abstractNumId w:val="8"/>
  </w:num>
  <w:num w:numId="6">
    <w:abstractNumId w:val="7"/>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C4"/>
    <w:rsid w:val="00040EED"/>
    <w:rsid w:val="0004414A"/>
    <w:rsid w:val="00080C92"/>
    <w:rsid w:val="000A232E"/>
    <w:rsid w:val="000A40CB"/>
    <w:rsid w:val="000B4035"/>
    <w:rsid w:val="000B56ED"/>
    <w:rsid w:val="000F6E37"/>
    <w:rsid w:val="00100613"/>
    <w:rsid w:val="00155926"/>
    <w:rsid w:val="0018445D"/>
    <w:rsid w:val="00210880"/>
    <w:rsid w:val="00242427"/>
    <w:rsid w:val="002660AE"/>
    <w:rsid w:val="002956D0"/>
    <w:rsid w:val="002A0D88"/>
    <w:rsid w:val="00337FE7"/>
    <w:rsid w:val="0037526A"/>
    <w:rsid w:val="00451E31"/>
    <w:rsid w:val="00482B21"/>
    <w:rsid w:val="004A4F5C"/>
    <w:rsid w:val="004A4FA5"/>
    <w:rsid w:val="004F0833"/>
    <w:rsid w:val="004F3B1A"/>
    <w:rsid w:val="0056757E"/>
    <w:rsid w:val="00656690"/>
    <w:rsid w:val="0066109E"/>
    <w:rsid w:val="0066708B"/>
    <w:rsid w:val="006D3028"/>
    <w:rsid w:val="00706651"/>
    <w:rsid w:val="007B4874"/>
    <w:rsid w:val="007C5F99"/>
    <w:rsid w:val="00815E1F"/>
    <w:rsid w:val="00816C40"/>
    <w:rsid w:val="008562EE"/>
    <w:rsid w:val="008B4F50"/>
    <w:rsid w:val="0090146D"/>
    <w:rsid w:val="009029FF"/>
    <w:rsid w:val="00922E63"/>
    <w:rsid w:val="00927BAA"/>
    <w:rsid w:val="009B29EC"/>
    <w:rsid w:val="009F1A6C"/>
    <w:rsid w:val="00A50414"/>
    <w:rsid w:val="00AB2221"/>
    <w:rsid w:val="00AC50C4"/>
    <w:rsid w:val="00AE1B7F"/>
    <w:rsid w:val="00B428E3"/>
    <w:rsid w:val="00B44074"/>
    <w:rsid w:val="00B70B5D"/>
    <w:rsid w:val="00B81A1A"/>
    <w:rsid w:val="00C174CA"/>
    <w:rsid w:val="00CA2126"/>
    <w:rsid w:val="00D00871"/>
    <w:rsid w:val="00D25096"/>
    <w:rsid w:val="00DF5314"/>
    <w:rsid w:val="00E05373"/>
    <w:rsid w:val="00E3042C"/>
    <w:rsid w:val="00E3184C"/>
    <w:rsid w:val="00EC0D03"/>
    <w:rsid w:val="00F16275"/>
    <w:rsid w:val="00F524B3"/>
    <w:rsid w:val="00FB13D8"/>
    <w:rsid w:val="00FB729A"/>
    <w:rsid w:val="00FE3E43"/>
    <w:rsid w:val="00FE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174181"/>
  <w15:docId w15:val="{7516218C-EC23-423F-AAB1-0BF9740A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414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04414A"/>
  </w:style>
  <w:style w:type="paragraph" w:styleId="a5">
    <w:name w:val="footer"/>
    <w:basedOn w:val="a"/>
    <w:link w:val="a6"/>
    <w:uiPriority w:val="99"/>
    <w:semiHidden/>
    <w:unhideWhenUsed/>
    <w:rsid w:val="0004414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04414A"/>
  </w:style>
  <w:style w:type="paragraph" w:styleId="a7">
    <w:name w:val="Closing"/>
    <w:basedOn w:val="a"/>
    <w:link w:val="a8"/>
    <w:semiHidden/>
    <w:unhideWhenUsed/>
    <w:rsid w:val="0004414A"/>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semiHidden/>
    <w:rsid w:val="0004414A"/>
    <w:rPr>
      <w:rFonts w:ascii="ＭＳ ゴシック" w:eastAsia="ＭＳ ゴシック" w:hAnsi="ＭＳ ゴシック" w:cs="ＭＳ ゴシック"/>
      <w:color w:val="000000"/>
      <w:kern w:val="0"/>
      <w:szCs w:val="21"/>
    </w:rPr>
  </w:style>
  <w:style w:type="table" w:styleId="a9">
    <w:name w:val="Table Grid"/>
    <w:basedOn w:val="a1"/>
    <w:rsid w:val="0004414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4414A"/>
    <w:pPr>
      <w:ind w:leftChars="400" w:left="840"/>
    </w:pPr>
  </w:style>
  <w:style w:type="paragraph" w:styleId="ab">
    <w:name w:val="Note Heading"/>
    <w:basedOn w:val="a"/>
    <w:next w:val="a"/>
    <w:link w:val="ac"/>
    <w:unhideWhenUsed/>
    <w:rsid w:val="00AC50C4"/>
    <w:pPr>
      <w:jc w:val="center"/>
    </w:pPr>
    <w:rPr>
      <w:rFonts w:ascii="ＭＳ ゴシック" w:eastAsia="ＭＳ ゴシック" w:hAnsi="ＭＳ ゴシック" w:cs="ＭＳ ゴシック"/>
      <w:color w:val="000000"/>
      <w:kern w:val="0"/>
      <w:szCs w:val="21"/>
    </w:rPr>
  </w:style>
  <w:style w:type="character" w:customStyle="1" w:styleId="ac">
    <w:name w:val="記 (文字)"/>
    <w:basedOn w:val="a0"/>
    <w:link w:val="ab"/>
    <w:rsid w:val="00AC50C4"/>
    <w:rPr>
      <w:rFonts w:ascii="ＭＳ ゴシック" w:eastAsia="ＭＳ ゴシック" w:hAnsi="ＭＳ ゴシック" w:cs="ＭＳ ゴシック"/>
      <w:color w:val="000000"/>
      <w:kern w:val="0"/>
      <w:szCs w:val="21"/>
    </w:rPr>
  </w:style>
  <w:style w:type="paragraph" w:styleId="ad">
    <w:name w:val="Balloon Text"/>
    <w:basedOn w:val="a"/>
    <w:link w:val="ae"/>
    <w:uiPriority w:val="99"/>
    <w:semiHidden/>
    <w:unhideWhenUsed/>
    <w:rsid w:val="00E318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318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3399">
      <w:bodyDiv w:val="1"/>
      <w:marLeft w:val="0"/>
      <w:marRight w:val="0"/>
      <w:marTop w:val="0"/>
      <w:marBottom w:val="0"/>
      <w:divBdr>
        <w:top w:val="none" w:sz="0" w:space="0" w:color="auto"/>
        <w:left w:val="none" w:sz="0" w:space="0" w:color="auto"/>
        <w:bottom w:val="none" w:sz="0" w:space="0" w:color="auto"/>
        <w:right w:val="none" w:sz="0" w:space="0" w:color="auto"/>
      </w:divBdr>
    </w:div>
    <w:div w:id="9318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9CE4D-C536-4928-8045-36D21289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大洗町役場</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大洗町役場</dc:creator>
  <cp:keywords/>
  <dc:description/>
  <cp:lastModifiedBy>kanri</cp:lastModifiedBy>
  <cp:revision>5</cp:revision>
  <cp:lastPrinted>2020-09-23T00:14:00Z</cp:lastPrinted>
  <dcterms:created xsi:type="dcterms:W3CDTF">2023-02-10T07:19:00Z</dcterms:created>
  <dcterms:modified xsi:type="dcterms:W3CDTF">2023-02-10T07:26:00Z</dcterms:modified>
</cp:coreProperties>
</file>