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83" w:rsidRDefault="00266C32">
      <w:pPr>
        <w:rPr>
          <w:rFonts w:cs="Times New Roman"/>
          <w:lang w:eastAsia="zh-T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-569595</wp:posOffset>
                </wp:positionV>
                <wp:extent cx="6002020" cy="5054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DE1" w:rsidRPr="000E0DE1" w:rsidRDefault="000E0DE1" w:rsidP="000E0DE1">
                            <w:pPr>
                              <w:ind w:firstLineChars="100" w:firstLine="320"/>
                              <w:rPr>
                                <w:sz w:val="32"/>
                              </w:rPr>
                            </w:pPr>
                            <w:r w:rsidRPr="000E0DE1">
                              <w:rPr>
                                <w:rFonts w:hint="eastAsia"/>
                                <w:sz w:val="32"/>
                                <w:bdr w:val="single" w:sz="4" w:space="0" w:color="auto"/>
                              </w:rPr>
                              <w:t>記入例</w:t>
                            </w:r>
                            <w:r w:rsidRPr="000E0DE1">
                              <w:rPr>
                                <w:rFonts w:hint="eastAsia"/>
                                <w:sz w:val="32"/>
                              </w:rPr>
                              <w:t xml:space="preserve">　＊学校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に</w:t>
                            </w:r>
                            <w:r w:rsidRPr="000E0DE1">
                              <w:rPr>
                                <w:rFonts w:hint="eastAsia"/>
                                <w:sz w:val="32"/>
                              </w:rPr>
                              <w:t>依頼する際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、</w:t>
                            </w:r>
                            <w:r w:rsidR="001C6228">
                              <w:rPr>
                                <w:rFonts w:hint="eastAsia"/>
                                <w:sz w:val="32"/>
                              </w:rPr>
                              <w:t>一緒に</w:t>
                            </w:r>
                            <w:r w:rsidRPr="000E0DE1">
                              <w:rPr>
                                <w:rFonts w:hint="eastAsia"/>
                                <w:sz w:val="32"/>
                              </w:rPr>
                              <w:t>お渡しください。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1pt;margin-top:-44.85pt;width:472.6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" strokeweight="2.25pt">
                <v:textbox inset="5.85pt,.7pt,5.85pt,.7pt">
                  <w:txbxContent>
                    <w:p w:rsidR="000E0DE1" w:rsidRPr="000E0DE1" w:rsidRDefault="000E0DE1" w:rsidP="000E0DE1">
                      <w:pPr>
                        <w:ind w:firstLineChars="100" w:firstLine="320"/>
                        <w:rPr>
                          <w:sz w:val="32"/>
                        </w:rPr>
                      </w:pPr>
                      <w:r w:rsidRPr="000E0DE1">
                        <w:rPr>
                          <w:rFonts w:hint="eastAsia"/>
                          <w:sz w:val="32"/>
                          <w:bdr w:val="single" w:sz="4" w:space="0" w:color="auto"/>
                        </w:rPr>
                        <w:t>記入例</w:t>
                      </w:r>
                      <w:r w:rsidRPr="000E0DE1">
                        <w:rPr>
                          <w:rFonts w:hint="eastAsia"/>
                          <w:sz w:val="32"/>
                        </w:rPr>
                        <w:t xml:space="preserve">　＊学校</w:t>
                      </w:r>
                      <w:r>
                        <w:rPr>
                          <w:rFonts w:hint="eastAsia"/>
                          <w:sz w:val="32"/>
                        </w:rPr>
                        <w:t>に</w:t>
                      </w:r>
                      <w:r w:rsidRPr="000E0DE1">
                        <w:rPr>
                          <w:rFonts w:hint="eastAsia"/>
                          <w:sz w:val="32"/>
                        </w:rPr>
                        <w:t>依頼する際</w:t>
                      </w:r>
                      <w:r>
                        <w:rPr>
                          <w:rFonts w:hint="eastAsia"/>
                          <w:sz w:val="32"/>
                        </w:rPr>
                        <w:t>、</w:t>
                      </w:r>
                      <w:r w:rsidR="001C6228">
                        <w:rPr>
                          <w:rFonts w:hint="eastAsia"/>
                          <w:sz w:val="32"/>
                        </w:rPr>
                        <w:t>一緒に</w:t>
                      </w:r>
                      <w:r w:rsidRPr="000E0DE1">
                        <w:rPr>
                          <w:rFonts w:hint="eastAsia"/>
                          <w:sz w:val="32"/>
                        </w:rPr>
                        <w:t>お渡しください。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E3583">
        <w:rPr>
          <w:rFonts w:hint="eastAsia"/>
          <w:lang w:eastAsia="zh-TW"/>
        </w:rPr>
        <w:t>様式第</w:t>
      </w:r>
      <w:r w:rsidR="00DE3583">
        <w:rPr>
          <w:lang w:eastAsia="zh-TW"/>
        </w:rPr>
        <w:t>2</w:t>
      </w:r>
      <w:r w:rsidR="00DE3583">
        <w:rPr>
          <w:rFonts w:hint="eastAsia"/>
          <w:lang w:eastAsia="zh-TW"/>
        </w:rPr>
        <w:t>号（第</w:t>
      </w:r>
      <w:r w:rsidR="00DE3583">
        <w:rPr>
          <w:lang w:eastAsia="zh-TW"/>
        </w:rPr>
        <w:t>3</w:t>
      </w:r>
      <w:r w:rsidR="00DE3583">
        <w:rPr>
          <w:rFonts w:hint="eastAsia"/>
          <w:lang w:eastAsia="zh-TW"/>
        </w:rPr>
        <w:t>条関係）</w:t>
      </w:r>
    </w:p>
    <w:p w:rsidR="00DE3583" w:rsidRDefault="00266C32">
      <w:pPr>
        <w:spacing w:beforeLines="20" w:before="72" w:afterLines="50" w:after="180"/>
        <w:jc w:val="center"/>
        <w:rPr>
          <w:rFonts w:cs="Times New Roman"/>
          <w:spacing w:val="15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-781685</wp:posOffset>
                </wp:positionH>
                <wp:positionV relativeFrom="paragraph">
                  <wp:posOffset>1600200</wp:posOffset>
                </wp:positionV>
                <wp:extent cx="1040765" cy="121031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1210310"/>
                        </a:xfrm>
                        <a:prstGeom prst="wedgeRectCallout">
                          <a:avLst>
                            <a:gd name="adj1" fmla="val 171657"/>
                            <a:gd name="adj2" fmla="val -15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675" w:rsidRDefault="00861675" w:rsidP="00861675">
                            <w:r>
                              <w:rPr>
                                <w:rFonts w:hint="eastAsia"/>
                              </w:rPr>
                              <w:t>評定ごとに、</w:t>
                            </w:r>
                          </w:p>
                          <w:p w:rsidR="00861675" w:rsidRDefault="00861675" w:rsidP="00861675">
                            <w:r w:rsidRPr="00861675">
                              <w:rPr>
                                <w:rFonts w:hint="eastAsia"/>
                                <w:u w:val="wave"/>
                              </w:rPr>
                              <w:t>科目数</w:t>
                            </w:r>
                            <w:r>
                              <w:rPr>
                                <w:rFonts w:hint="eastAsia"/>
                              </w:rPr>
                              <w:t>を記入。</w:t>
                            </w:r>
                          </w:p>
                          <w:p w:rsidR="00861675" w:rsidRDefault="00861675" w:rsidP="00861675">
                            <w:r>
                              <w:rPr>
                                <w:rFonts w:hint="eastAsia"/>
                              </w:rPr>
                              <w:t>過去２ヵ年の評定平均を算出する。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-61.55pt;margin-top:126pt;width:81.95pt;height:9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" adj="47878,7514">
                <v:textbox inset="5.85pt,.7pt,5.85pt,.7pt">
                  <w:txbxContent>
                    <w:p w:rsidR="00861675" w:rsidRDefault="00861675" w:rsidP="00861675">
                      <w:r>
                        <w:rPr>
                          <w:rFonts w:hint="eastAsia"/>
                        </w:rPr>
                        <w:t>評定ごとに、</w:t>
                      </w:r>
                    </w:p>
                    <w:p w:rsidR="00861675" w:rsidRDefault="00861675" w:rsidP="00861675">
                      <w:r w:rsidRPr="00861675">
                        <w:rPr>
                          <w:rFonts w:hint="eastAsia"/>
                          <w:u w:val="wave"/>
                        </w:rPr>
                        <w:t>科目数</w:t>
                      </w:r>
                      <w:r>
                        <w:rPr>
                          <w:rFonts w:hint="eastAsia"/>
                        </w:rPr>
                        <w:t>を記入。</w:t>
                      </w:r>
                    </w:p>
                    <w:p w:rsidR="00861675" w:rsidRDefault="00861675" w:rsidP="00861675">
                      <w:r>
                        <w:rPr>
                          <w:rFonts w:hint="eastAsia"/>
                        </w:rPr>
                        <w:t>過去２ヵ年の評定平均を算出する。</w:t>
                      </w:r>
                    </w:p>
                  </w:txbxContent>
                </v:textbox>
              </v:shape>
            </w:pict>
          </mc:Fallback>
        </mc:AlternateContent>
      </w:r>
      <w:r w:rsidR="00DE3583">
        <w:rPr>
          <w:rFonts w:hint="eastAsia"/>
          <w:spacing w:val="150"/>
          <w:lang w:eastAsia="zh-TW"/>
        </w:rPr>
        <w:t>奨学生推薦調書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3218"/>
        <w:gridCol w:w="1562"/>
        <w:gridCol w:w="3120"/>
      </w:tblGrid>
      <w:tr w:rsidR="00DE3583" w:rsidTr="000778E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58" w:type="dxa"/>
            <w:vAlign w:val="center"/>
          </w:tcPr>
          <w:p w:rsidR="00DE3583" w:rsidRDefault="00C624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7899" w:type="dxa"/>
            <w:gridSpan w:val="3"/>
            <w:vAlign w:val="center"/>
          </w:tcPr>
          <w:p w:rsidR="00DE3583" w:rsidRPr="007B0555" w:rsidRDefault="007B0555" w:rsidP="001C6228">
            <w:pPr>
              <w:ind w:firstLineChars="100" w:firstLine="241"/>
              <w:jc w:val="left"/>
              <w:rPr>
                <w:rFonts w:cs="Times New Roman"/>
                <w:b/>
              </w:rPr>
            </w:pPr>
            <w:r w:rsidRPr="001C6228">
              <w:rPr>
                <w:rFonts w:cs="Times New Roman" w:hint="eastAsia"/>
                <w:b/>
                <w:sz w:val="24"/>
              </w:rPr>
              <w:t>大　洗　一　郎</w:t>
            </w:r>
          </w:p>
        </w:tc>
      </w:tr>
      <w:tr w:rsidR="00C62410" w:rsidTr="000778E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58" w:type="dxa"/>
            <w:vAlign w:val="center"/>
          </w:tcPr>
          <w:p w:rsidR="00C62410" w:rsidRDefault="00C62410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899" w:type="dxa"/>
            <w:gridSpan w:val="3"/>
            <w:vAlign w:val="center"/>
          </w:tcPr>
          <w:p w:rsidR="00C62410" w:rsidRDefault="00C62410" w:rsidP="00C62410">
            <w:pPr>
              <w:rPr>
                <w:rFonts w:cs="Times New Roman"/>
              </w:rPr>
            </w:pP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国立　　</w:t>
            </w:r>
            <w:r w:rsidR="007B0555">
              <w:rPr>
                <w:rFonts w:cs="Times New Roman" w:hint="eastAsia"/>
              </w:rPr>
              <w:t xml:space="preserve">　　</w:t>
            </w:r>
            <w:r w:rsidR="007B0555" w:rsidRPr="007B0555">
              <w:rPr>
                <w:rFonts w:cs="Times New Roman" w:hint="eastAsia"/>
                <w:b/>
              </w:rPr>
              <w:t>磯浜</w:t>
            </w:r>
            <w:r>
              <w:rPr>
                <w:rFonts w:cs="Times New Roman" w:hint="eastAsia"/>
              </w:rPr>
              <w:t xml:space="preserve">　高等学校　　　　　　　　</w:t>
            </w:r>
            <w:r w:rsidR="007B0555">
              <w:rPr>
                <w:rFonts w:cs="Times New Roman" w:hint="eastAsia"/>
              </w:rPr>
              <w:t xml:space="preserve">　　　　　</w:t>
            </w:r>
            <w:r w:rsidR="007B0555" w:rsidRPr="007B0555">
              <w:rPr>
                <w:rFonts w:cs="Times New Roman" w:hint="eastAsia"/>
                <w:b/>
              </w:rPr>
              <w:t>普通</w:t>
            </w:r>
            <w:r>
              <w:rPr>
                <w:rFonts w:cs="Times New Roman" w:hint="eastAsia"/>
              </w:rPr>
              <w:t xml:space="preserve">　科</w:t>
            </w: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Pr="001C6228">
              <w:rPr>
                <w:rFonts w:cs="Times New Roman" w:hint="eastAsia"/>
                <w:b/>
                <w:bdr w:val="single" w:sz="4" w:space="0" w:color="auto"/>
              </w:rPr>
              <w:t>公立</w:t>
            </w:r>
            <w:r>
              <w:rPr>
                <w:rFonts w:cs="Times New Roman" w:hint="eastAsia"/>
              </w:rPr>
              <w:t xml:space="preserve">　　　　　　　高等専門学校　　　　　　</w:t>
            </w:r>
            <w:r w:rsidR="000B0BF0">
              <w:rPr>
                <w:rFonts w:cs="Times New Roman" w:hint="eastAsia"/>
              </w:rPr>
              <w:t xml:space="preserve">　　　　　　</w:t>
            </w:r>
            <w:r>
              <w:rPr>
                <w:rFonts w:cs="Times New Roman" w:hint="eastAsia"/>
              </w:rPr>
              <w:t xml:space="preserve">　　科</w:t>
            </w: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私立　　　　　　　大学　</w:t>
            </w:r>
            <w:r w:rsidR="000B0BF0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　　　学部　　　　</w:t>
            </w:r>
            <w:r w:rsidR="000B0BF0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科</w:t>
            </w:r>
          </w:p>
          <w:p w:rsidR="00C62410" w:rsidRDefault="00C62410" w:rsidP="00C62410">
            <w:pPr>
              <w:rPr>
                <w:rFonts w:cs="Times New Roman"/>
              </w:rPr>
            </w:pPr>
          </w:p>
          <w:p w:rsidR="00C62410" w:rsidRDefault="007B0555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第　</w:t>
            </w:r>
            <w:r w:rsidRPr="007B0555">
              <w:rPr>
                <w:rFonts w:cs="Times New Roman" w:hint="eastAsia"/>
                <w:b/>
              </w:rPr>
              <w:t>３</w:t>
            </w:r>
            <w:r w:rsidR="000B0BF0">
              <w:rPr>
                <w:rFonts w:cs="Times New Roman" w:hint="eastAsia"/>
              </w:rPr>
              <w:t>年</w:t>
            </w:r>
            <w:r w:rsidR="00C62410"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 xml:space="preserve">正規の修業期間　</w:t>
            </w:r>
            <w:r w:rsidRPr="007B0555">
              <w:rPr>
                <w:rFonts w:cs="Times New Roman" w:hint="eastAsia"/>
                <w:b/>
              </w:rPr>
              <w:t>３</w:t>
            </w:r>
            <w:r w:rsidR="00C62410">
              <w:rPr>
                <w:rFonts w:cs="Times New Roman" w:hint="eastAsia"/>
              </w:rPr>
              <w:t>年</w:t>
            </w:r>
            <w:r w:rsidR="00C62410">
              <w:rPr>
                <w:rFonts w:cs="Times New Roman"/>
              </w:rPr>
              <w:t>)</w:t>
            </w:r>
            <w:r w:rsidR="000B0BF0">
              <w:rPr>
                <w:rFonts w:cs="Times New Roman" w:hint="eastAsia"/>
              </w:rPr>
              <w:t xml:space="preserve">　</w:t>
            </w:r>
            <w:r w:rsidR="007F02A3">
              <w:rPr>
                <w:rFonts w:cs="Times New Roman" w:hint="eastAsia"/>
              </w:rPr>
              <w:t>令和</w:t>
            </w:r>
            <w:r w:rsidR="0023295A">
              <w:rPr>
                <w:rFonts w:cs="Times New Roman" w:hint="eastAsia"/>
                <w:b/>
              </w:rPr>
              <w:t>○○</w:t>
            </w:r>
            <w:r>
              <w:rPr>
                <w:rFonts w:cs="Times New Roman" w:hint="eastAsia"/>
              </w:rPr>
              <w:t>年</w:t>
            </w:r>
            <w:r w:rsidRPr="007B0555">
              <w:rPr>
                <w:rFonts w:cs="Times New Roman" w:hint="eastAsia"/>
                <w:b/>
              </w:rPr>
              <w:t>３</w:t>
            </w:r>
            <w:r>
              <w:rPr>
                <w:rFonts w:cs="Times New Roman" w:hint="eastAsia"/>
              </w:rPr>
              <w:t>月</w:t>
            </w:r>
            <w:r w:rsidRPr="007B0555">
              <w:rPr>
                <w:rFonts w:cs="Times New Roman" w:hint="eastAsia"/>
                <w:b/>
              </w:rPr>
              <w:t>３１</w:t>
            </w:r>
            <w:r w:rsidR="00C62410">
              <w:rPr>
                <w:rFonts w:cs="Times New Roman" w:hint="eastAsia"/>
              </w:rPr>
              <w:t xml:space="preserve">日　</w:t>
            </w:r>
            <w:r w:rsidR="00C62410" w:rsidRPr="000E0DE1">
              <w:rPr>
                <w:rFonts w:cs="Times New Roman" w:hint="eastAsia"/>
                <w:b/>
                <w:bdr w:val="single" w:sz="4" w:space="0" w:color="auto"/>
              </w:rPr>
              <w:t>卒業見込</w:t>
            </w:r>
            <w:r w:rsidR="00C62410">
              <w:rPr>
                <w:rFonts w:cs="Times New Roman" w:hint="eastAsia"/>
              </w:rPr>
              <w:t>・卒業</w:t>
            </w:r>
          </w:p>
        </w:tc>
      </w:tr>
      <w:tr w:rsidR="00DE3583" w:rsidTr="000778E4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458" w:type="dxa"/>
            <w:vAlign w:val="center"/>
          </w:tcPr>
          <w:p w:rsidR="00023F99" w:rsidRDefault="00023F99" w:rsidP="00023F99">
            <w:pPr>
              <w:jc w:val="center"/>
              <w:rPr>
                <w:spacing w:val="70"/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学習</w:t>
            </w:r>
          </w:p>
          <w:p w:rsidR="00DE3583" w:rsidRPr="00023F99" w:rsidRDefault="00023F99" w:rsidP="00023F99">
            <w:pPr>
              <w:jc w:val="center"/>
              <w:rPr>
                <w:spacing w:val="70"/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成績</w:t>
            </w:r>
          </w:p>
        </w:tc>
        <w:tc>
          <w:tcPr>
            <w:tcW w:w="7899" w:type="dxa"/>
            <w:gridSpan w:val="3"/>
          </w:tcPr>
          <w:p w:rsidR="00DE3583" w:rsidRDefault="00266C32" w:rsidP="00C5570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4438015</wp:posOffset>
                      </wp:positionH>
                      <wp:positionV relativeFrom="paragraph">
                        <wp:posOffset>1011555</wp:posOffset>
                      </wp:positionV>
                      <wp:extent cx="1040765" cy="937895"/>
                      <wp:effectExtent l="0" t="0" r="0" b="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937895"/>
                              </a:xfrm>
                              <a:prstGeom prst="wedgeRectCallout">
                                <a:avLst>
                                  <a:gd name="adj1" fmla="val -64824"/>
                                  <a:gd name="adj2" fmla="val 684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228" w:rsidRDefault="00861675">
                                  <w:r>
                                    <w:rPr>
                                      <w:rFonts w:hint="eastAsia"/>
                                    </w:rPr>
                                    <w:t>小数点第２位まで。</w:t>
                                  </w:r>
                                </w:p>
                                <w:p w:rsidR="00861675" w:rsidRDefault="00861675"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小数点第３位は切り捨て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1" style="position:absolute;left:0;text-align:left;margin-left:349.45pt;margin-top:79.65pt;width:81.95pt;height:7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" adj="-3202,25592">
                      <v:textbox inset="5.85pt,.7pt,5.85pt,.7pt">
                        <w:txbxContent>
                          <w:p w:rsidR="001C6228" w:rsidRDefault="00861675">
                            <w:r>
                              <w:rPr>
                                <w:rFonts w:hint="eastAsia"/>
                              </w:rPr>
                              <w:t>小数点第２位まで。</w:t>
                            </w:r>
                          </w:p>
                          <w:p w:rsidR="00861675" w:rsidRDefault="0086167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小数点第３位は切り捨て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273685</wp:posOffset>
                      </wp:positionV>
                      <wp:extent cx="1889760" cy="1555750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155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570B" w:rsidRDefault="00B51A31">
                                  <w:r>
                                    <w:rPr>
                                      <w:rFonts w:hint="eastAsia"/>
                                    </w:rPr>
                                    <w:t>評定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科目数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C5570B">
                                    <w:rPr>
                                      <w:rFonts w:hint="eastAsia"/>
                                    </w:rPr>
                                    <w:t>評定値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5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7B0555" w:rsidRPr="000E0DE1">
                                    <w:rPr>
                                      <w:rFonts w:hint="eastAsia"/>
                                      <w:b/>
                                    </w:rPr>
                                    <w:t>１１</w:t>
                                  </w:r>
                                  <w:r w:rsidR="007B055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E0DE1" w:rsidRPr="000E0DE1">
                                    <w:rPr>
                                      <w:rFonts w:hint="eastAsia"/>
                                      <w:b/>
                                    </w:rPr>
                                    <w:t>５５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4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B0555" w:rsidRPr="000E0DE1">
                                    <w:rPr>
                                      <w:rFonts w:hint="eastAsia"/>
                                      <w:b/>
                                    </w:rPr>
                                    <w:t>８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E0DE1" w:rsidRPr="000E0DE1">
                                    <w:rPr>
                                      <w:rFonts w:hint="eastAsia"/>
                                      <w:b/>
                                    </w:rPr>
                                    <w:t>３２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3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B0555" w:rsidRPr="000E0DE1">
                                    <w:rPr>
                                      <w:rFonts w:hint="eastAsia"/>
                                      <w:b/>
                                    </w:rPr>
                                    <w:t>３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E0DE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E0DE1" w:rsidRPr="000E0DE1">
                                    <w:rPr>
                                      <w:rFonts w:hint="eastAsia"/>
                                      <w:b/>
                                    </w:rPr>
                                    <w:t>９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2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Pr="00B51A31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  <w:rPr>
                                      <w:u w:val="single"/>
                                    </w:rPr>
                                  </w:pPr>
                                  <w:r w:rsidRPr="00B51A31">
                                    <w:rPr>
                                      <w:u w:val="single"/>
                                    </w:rPr>
                                    <w:t>1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>×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)=</w:t>
                                  </w:r>
                                  <w:r w:rsidR="00B51A3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7A7502" w:rsidRDefault="00B51A31" w:rsidP="00114845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  <w:r w:rsidR="007A7502">
                                    <w:t xml:space="preserve"> </w:t>
                                  </w:r>
                                  <w:r w:rsidR="007A7502"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  <w:r>
                                    <w:t>(</w:t>
                                  </w:r>
                                  <w:r w:rsidR="000E0DE1" w:rsidRPr="000E0DE1">
                                    <w:rPr>
                                      <w:rFonts w:hint="eastAsia"/>
                                      <w:b/>
                                    </w:rPr>
                                    <w:t>２２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E0DE1" w:rsidRPr="000E0DE1">
                                    <w:rPr>
                                      <w:rFonts w:hint="eastAsia"/>
                                      <w:b/>
                                    </w:rPr>
                                    <w:t>９６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94.6pt;margin-top:21.55pt;width:148.8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ye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" filled="f" stroked="f">
                      <v:textbox inset="5.85pt,.7pt,5.85pt,.7pt">
                        <w:txbxContent>
                          <w:p w:rsidR="00C5570B" w:rsidRDefault="00B51A31">
                            <w:r>
                              <w:rPr>
                                <w:rFonts w:hint="eastAsia"/>
                              </w:rPr>
                              <w:t>評定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科目数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5570B">
                              <w:rPr>
                                <w:rFonts w:hint="eastAsia"/>
                              </w:rPr>
                              <w:t>評定値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5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7B0555" w:rsidRPr="000E0DE1">
                              <w:rPr>
                                <w:rFonts w:hint="eastAsia"/>
                                <w:b/>
                              </w:rPr>
                              <w:t>１１</w:t>
                            </w:r>
                            <w:r w:rsidR="007B05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0DE1" w:rsidRPr="000E0DE1">
                              <w:rPr>
                                <w:rFonts w:hint="eastAsia"/>
                                <w:b/>
                              </w:rPr>
                              <w:t>５５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4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0555" w:rsidRPr="000E0DE1"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0DE1" w:rsidRPr="000E0DE1">
                              <w:rPr>
                                <w:rFonts w:hint="eastAsia"/>
                                <w:b/>
                              </w:rPr>
                              <w:t>３２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3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0555" w:rsidRPr="000E0DE1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0D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0DE1" w:rsidRPr="000E0DE1"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2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Pr="00B51A31" w:rsidRDefault="007A7502" w:rsidP="00114845">
                            <w:pPr>
                              <w:spacing w:line="340" w:lineRule="exact"/>
                              <w:ind w:firstLineChars="50" w:firstLine="105"/>
                              <w:rPr>
                                <w:u w:val="single"/>
                              </w:rPr>
                            </w:pPr>
                            <w:r w:rsidRPr="00B51A31">
                              <w:rPr>
                                <w:u w:val="single"/>
                              </w:rPr>
                              <w:t>1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 xml:space="preserve"> 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>×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(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)=</w:t>
                            </w:r>
                            <w:r w:rsidR="00B51A31">
                              <w:rPr>
                                <w:u w:val="single"/>
                              </w:rPr>
                              <w:t xml:space="preserve"> 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(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)</w:t>
                            </w:r>
                          </w:p>
                          <w:p w:rsidR="007A7502" w:rsidRDefault="00B51A31" w:rsidP="00114845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  <w:r w:rsidR="007A7502">
                              <w:t xml:space="preserve"> </w:t>
                            </w:r>
                            <w:r w:rsidR="007A7502"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t>(</w:t>
                            </w:r>
                            <w:r w:rsidR="000E0DE1" w:rsidRPr="000E0DE1">
                              <w:rPr>
                                <w:rFonts w:hint="eastAsia"/>
                                <w:b/>
                              </w:rPr>
                              <w:t>２２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0DE1" w:rsidRPr="000E0DE1">
                              <w:rPr>
                                <w:rFonts w:hint="eastAsia"/>
                                <w:b/>
                              </w:rPr>
                              <w:t>９６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31"/>
              <w:gridCol w:w="846"/>
              <w:gridCol w:w="846"/>
              <w:gridCol w:w="860"/>
            </w:tblGrid>
            <w:tr w:rsidR="00C5570B" w:rsidTr="007A7502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7A750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科目評定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555" w:rsidRPr="000E0DE1" w:rsidRDefault="00C5570B" w:rsidP="00C5570B">
                  <w:pPr>
                    <w:jc w:val="center"/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/>
                      <w:b/>
                    </w:rPr>
                    <w:t>(</w:t>
                  </w:r>
                  <w:r w:rsidR="007B0555" w:rsidRPr="000E0DE1">
                    <w:rPr>
                      <w:rFonts w:cs="Times New Roman" w:hint="eastAsia"/>
                      <w:b/>
                    </w:rPr>
                    <w:t>１</w:t>
                  </w:r>
                  <w:r w:rsidRPr="000E0DE1">
                    <w:rPr>
                      <w:rFonts w:cs="Times New Roman"/>
                      <w:b/>
                    </w:rPr>
                    <w:t>)</w:t>
                  </w:r>
                </w:p>
                <w:p w:rsidR="00C5570B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年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555" w:rsidRPr="000E0DE1" w:rsidRDefault="00C5570B" w:rsidP="00C5570B">
                  <w:pPr>
                    <w:jc w:val="center"/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/>
                      <w:b/>
                    </w:rPr>
                    <w:t>(</w:t>
                  </w:r>
                  <w:r w:rsidR="007B0555" w:rsidRPr="000E0DE1">
                    <w:rPr>
                      <w:rFonts w:cs="Times New Roman" w:hint="eastAsia"/>
                      <w:b/>
                    </w:rPr>
                    <w:t>２</w:t>
                  </w:r>
                  <w:r w:rsidRPr="000E0DE1">
                    <w:rPr>
                      <w:rFonts w:cs="Times New Roman"/>
                      <w:b/>
                    </w:rPr>
                    <w:t>)</w:t>
                  </w:r>
                </w:p>
                <w:p w:rsidR="00C5570B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年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合計</w:t>
                  </w: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</w:t>
                  </w:r>
                  <w:r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7B0555" w:rsidP="00E722B3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５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7B0555" w:rsidP="00E722B3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６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861675" w:rsidP="00E722B3">
                  <w:pPr>
                    <w:rPr>
                      <w:rFonts w:cs="Times New Roman"/>
                      <w:b/>
                    </w:rPr>
                  </w:pPr>
                  <w:r w:rsidRPr="00861675">
                    <w:rPr>
                      <w:rFonts w:cs="Times New Roman" w:hint="eastAsia"/>
                      <w:b/>
                    </w:rPr>
                    <w:t>１１</w:t>
                  </w: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4(</w:t>
                  </w:r>
                  <w:r>
                    <w:rPr>
                      <w:rFonts w:cs="Times New Roman" w:hint="eastAsia"/>
                    </w:rPr>
                    <w:t>優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7B0555" w:rsidP="00E722B3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４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7B0555" w:rsidP="00E722B3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４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861675" w:rsidP="00E722B3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 w:hint="eastAsia"/>
                      <w:b/>
                    </w:rPr>
                    <w:t xml:space="preserve">　８</w:t>
                  </w: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3(</w:t>
                  </w:r>
                  <w:r>
                    <w:rPr>
                      <w:rFonts w:cs="Times New Roman" w:hint="eastAsia"/>
                    </w:rPr>
                    <w:t>良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7B0555" w:rsidP="00E722B3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１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7B0555" w:rsidP="00E722B3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 xml:space="preserve">　２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861675" w:rsidP="00E722B3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 w:hint="eastAsia"/>
                      <w:b/>
                    </w:rPr>
                    <w:t xml:space="preserve">　３</w:t>
                  </w: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2(</w:t>
                  </w:r>
                  <w:r>
                    <w:rPr>
                      <w:rFonts w:cs="Times New Roman" w:hint="eastAsia"/>
                    </w:rPr>
                    <w:t>可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7A7502" w:rsidP="00E722B3">
                  <w:pPr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</w:t>
                  </w:r>
                  <w:r w:rsidR="00C5570B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合計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7B0555" w:rsidP="00E722B3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>１０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7B0555" w:rsidP="00E722B3">
                  <w:pPr>
                    <w:rPr>
                      <w:rFonts w:cs="Times New Roman"/>
                      <w:b/>
                    </w:rPr>
                  </w:pPr>
                  <w:r w:rsidRPr="000E0DE1">
                    <w:rPr>
                      <w:rFonts w:cs="Times New Roman" w:hint="eastAsia"/>
                      <w:b/>
                    </w:rPr>
                    <w:t>１２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861675" w:rsidP="00E722B3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 w:hint="eastAsia"/>
                      <w:b/>
                    </w:rPr>
                    <w:t>２２</w:t>
                  </w:r>
                </w:p>
              </w:tc>
            </w:tr>
          </w:tbl>
          <w:p w:rsidR="00C5570B" w:rsidRDefault="00266C32" w:rsidP="00C5570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121285</wp:posOffset>
                      </wp:positionV>
                      <wp:extent cx="2152650" cy="292100"/>
                      <wp:effectExtent l="0" t="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DB32E" id="Rectangle 6" o:spid="_x0000_s1026" style="position:absolute;left:0;text-align:left;margin-left:186.15pt;margin-top:9.55pt;width:169.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jeAIAAPs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" filled="f"/>
                  </w:pict>
                </mc:Fallback>
              </mc:AlternateContent>
            </w:r>
          </w:p>
          <w:p w:rsidR="00C5570B" w:rsidRDefault="00E722B3" w:rsidP="00C5570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114845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評定平均値　　Ｂ　÷　Ａ　＝</w:t>
            </w:r>
            <w:r w:rsidR="000E0DE1">
              <w:rPr>
                <w:rFonts w:cs="Times New Roman" w:hint="eastAsia"/>
              </w:rPr>
              <w:t xml:space="preserve">　　　　　　　</w:t>
            </w:r>
            <w:r w:rsidR="000E0DE1" w:rsidRPr="000E0DE1">
              <w:rPr>
                <w:rFonts w:cs="Times New Roman" w:hint="eastAsia"/>
                <w:b/>
              </w:rPr>
              <w:t>４．３６</w:t>
            </w:r>
          </w:p>
          <w:p w:rsidR="00C5570B" w:rsidRDefault="00C5570B" w:rsidP="00C5570B">
            <w:pPr>
              <w:rPr>
                <w:rFonts w:cs="Times New Roman"/>
              </w:rPr>
            </w:pPr>
          </w:p>
        </w:tc>
      </w:tr>
      <w:tr w:rsidR="000778E4" w:rsidTr="000778E4">
        <w:tblPrEx>
          <w:tblCellMar>
            <w:top w:w="0" w:type="dxa"/>
            <w:bottom w:w="0" w:type="dxa"/>
          </w:tblCellMar>
        </w:tblPrEx>
        <w:trPr>
          <w:trHeight w:val="3272"/>
        </w:trPr>
        <w:tc>
          <w:tcPr>
            <w:tcW w:w="1458" w:type="dxa"/>
            <w:vAlign w:val="center"/>
          </w:tcPr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特別活動</w:t>
            </w:r>
          </w:p>
          <w:p w:rsidR="000778E4" w:rsidRPr="000778E4" w:rsidRDefault="000778E4" w:rsidP="00023F99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の記録</w:t>
            </w:r>
          </w:p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</w:p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・生徒会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・部活動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・ホームルーム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・校内外における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その他活動</w:t>
            </w:r>
          </w:p>
          <w:p w:rsidR="00023F99" w:rsidRPr="000778E4" w:rsidRDefault="000778E4" w:rsidP="00023F99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など</w:t>
            </w:r>
          </w:p>
        </w:tc>
        <w:tc>
          <w:tcPr>
            <w:tcW w:w="3219" w:type="dxa"/>
            <w:vAlign w:val="bottom"/>
          </w:tcPr>
          <w:p w:rsidR="000778E4" w:rsidRPr="000E0DE1" w:rsidRDefault="000778E4" w:rsidP="000E0DE1">
            <w:pPr>
              <w:wordWrap w:val="0"/>
              <w:ind w:right="840"/>
              <w:rPr>
                <w:rFonts w:eastAsia="PMingLiU" w:cs="Times New Roman"/>
                <w:lang w:eastAsia="zh-TW"/>
              </w:rPr>
            </w:pPr>
          </w:p>
          <w:p w:rsidR="000778E4" w:rsidRPr="000778E4" w:rsidRDefault="00266C32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99060</wp:posOffset>
                      </wp:positionV>
                      <wp:extent cx="1517015" cy="934085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015" cy="934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1A5" w:rsidRDefault="006501A5">
                                  <w:r>
                                    <w:rPr>
                                      <w:rFonts w:hint="eastAsia"/>
                                    </w:rPr>
                                    <w:t>＊生徒会や部活動</w:t>
                                  </w:r>
                                </w:p>
                                <w:p w:rsidR="006501A5" w:rsidRDefault="006501A5">
                                  <w:r>
                                    <w:rPr>
                                      <w:rFonts w:hint="eastAsia"/>
                                    </w:rPr>
                                    <w:t>＊学校生活での様子</w:t>
                                  </w:r>
                                </w:p>
                                <w:p w:rsidR="006501A5" w:rsidRDefault="006501A5">
                                  <w:r>
                                    <w:rPr>
                                      <w:rFonts w:hint="eastAsia"/>
                                    </w:rPr>
                                    <w:t>＊ボランティア活動</w:t>
                                  </w:r>
                                </w:p>
                                <w:p w:rsidR="006501A5" w:rsidRDefault="006501A5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6.85pt;margin-top:7.8pt;width:119.45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">
                      <v:stroke dashstyle="dash"/>
                      <v:textbox inset="5.85pt,.7pt,5.85pt,.7pt">
                        <w:txbxContent>
                          <w:p w:rsidR="006501A5" w:rsidRDefault="006501A5">
                            <w:r>
                              <w:rPr>
                                <w:rFonts w:hint="eastAsia"/>
                              </w:rPr>
                              <w:t>＊生徒会や部活動</w:t>
                            </w:r>
                          </w:p>
                          <w:p w:rsidR="006501A5" w:rsidRDefault="006501A5">
                            <w:r>
                              <w:rPr>
                                <w:rFonts w:hint="eastAsia"/>
                              </w:rPr>
                              <w:t>＊学校生活での様子</w:t>
                            </w:r>
                          </w:p>
                          <w:p w:rsidR="006501A5" w:rsidRDefault="006501A5">
                            <w:r>
                              <w:rPr>
                                <w:rFonts w:hint="eastAsia"/>
                              </w:rPr>
                              <w:t>＊ボランティア活動</w:t>
                            </w:r>
                          </w:p>
                          <w:p w:rsidR="006501A5" w:rsidRDefault="006501A5">
                            <w:r>
                              <w:rPr>
                                <w:rFonts w:hint="eastAsia"/>
                              </w:rPr>
                              <w:t xml:space="preserve">　　　　　　　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78E4" w:rsidRPr="000778E4" w:rsidRDefault="000778E4">
            <w:pPr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>
            <w:pPr>
              <w:wordWrap w:val="0"/>
              <w:jc w:val="right"/>
              <w:rPr>
                <w:lang w:eastAsia="zh-TW"/>
              </w:rPr>
            </w:pPr>
          </w:p>
        </w:tc>
        <w:tc>
          <w:tcPr>
            <w:tcW w:w="1563" w:type="dxa"/>
            <w:vAlign w:val="center"/>
          </w:tcPr>
          <w:p w:rsidR="000778E4" w:rsidRPr="000778E4" w:rsidRDefault="000778E4" w:rsidP="000778E4">
            <w:pPr>
              <w:wordWrap w:val="0"/>
              <w:jc w:val="center"/>
              <w:rPr>
                <w:rFonts w:eastAsia="PMingLiU"/>
                <w:lang w:eastAsia="zh-TW"/>
              </w:rPr>
            </w:pPr>
            <w:r w:rsidRPr="000778E4">
              <w:rPr>
                <w:rFonts w:asciiTheme="minorEastAsia" w:eastAsiaTheme="minorEastAsia" w:hAnsiTheme="minorEastAsia" w:hint="eastAsia"/>
              </w:rPr>
              <w:t>人物について</w:t>
            </w:r>
          </w:p>
        </w:tc>
        <w:tc>
          <w:tcPr>
            <w:tcW w:w="3117" w:type="dxa"/>
            <w:vAlign w:val="bottom"/>
          </w:tcPr>
          <w:p w:rsidR="000778E4" w:rsidRPr="000778E4" w:rsidRDefault="000778E4" w:rsidP="000778E4">
            <w:pPr>
              <w:wordWrap w:val="0"/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266C32" w:rsidP="000778E4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60325</wp:posOffset>
                      </wp:positionV>
                      <wp:extent cx="1517015" cy="96266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015" cy="962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1A5" w:rsidRDefault="006501A5" w:rsidP="006501A5">
                                  <w:r>
                                    <w:rPr>
                                      <w:rFonts w:hint="eastAsia"/>
                                    </w:rPr>
                                    <w:t>＊本人の性格</w:t>
                                  </w:r>
                                </w:p>
                                <w:p w:rsidR="006501A5" w:rsidRDefault="006501A5" w:rsidP="006501A5">
                                  <w:r>
                                    <w:rPr>
                                      <w:rFonts w:hint="eastAsia"/>
                                    </w:rPr>
                                    <w:t>＊学習への取り組み方</w:t>
                                  </w:r>
                                </w:p>
                                <w:p w:rsidR="006501A5" w:rsidRDefault="006501A5" w:rsidP="006501A5">
                                  <w:r>
                                    <w:rPr>
                                      <w:rFonts w:hint="eastAsia"/>
                                    </w:rPr>
                                    <w:t>＊進路</w:t>
                                  </w:r>
                                </w:p>
                                <w:p w:rsidR="006501A5" w:rsidRDefault="006501A5" w:rsidP="006501A5">
                                  <w:pPr>
                                    <w:ind w:firstLineChars="800" w:firstLine="16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13.9pt;margin-top:4.75pt;width:119.45pt;height: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">
                      <v:stroke dashstyle="dash"/>
                      <v:textbox inset="5.85pt,.7pt,5.85pt,.7pt">
                        <w:txbxContent>
                          <w:p w:rsidR="006501A5" w:rsidRDefault="006501A5" w:rsidP="006501A5">
                            <w:r>
                              <w:rPr>
                                <w:rFonts w:hint="eastAsia"/>
                              </w:rPr>
                              <w:t>＊本人の性格</w:t>
                            </w:r>
                          </w:p>
                          <w:p w:rsidR="006501A5" w:rsidRDefault="006501A5" w:rsidP="006501A5">
                            <w:r>
                              <w:rPr>
                                <w:rFonts w:hint="eastAsia"/>
                              </w:rPr>
                              <w:t>＊学習への取り組み方</w:t>
                            </w:r>
                          </w:p>
                          <w:p w:rsidR="006501A5" w:rsidRDefault="006501A5" w:rsidP="006501A5">
                            <w:r>
                              <w:rPr>
                                <w:rFonts w:hint="eastAsia"/>
                              </w:rPr>
                              <w:t>＊進路</w:t>
                            </w:r>
                          </w:p>
                          <w:p w:rsidR="006501A5" w:rsidRDefault="006501A5" w:rsidP="006501A5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78E4" w:rsidRPr="000778E4" w:rsidRDefault="000778E4">
            <w:pPr>
              <w:wordWrap w:val="0"/>
              <w:jc w:val="right"/>
              <w:rPr>
                <w:lang w:eastAsia="zh-TW"/>
              </w:rPr>
            </w:pPr>
          </w:p>
        </w:tc>
      </w:tr>
      <w:tr w:rsidR="00F437A9" w:rsidTr="000778E4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458" w:type="dxa"/>
            <w:vAlign w:val="center"/>
          </w:tcPr>
          <w:p w:rsidR="00F437A9" w:rsidRPr="000778E4" w:rsidRDefault="00F437A9" w:rsidP="00F437A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778E4">
              <w:rPr>
                <w:rFonts w:asciiTheme="minorEastAsia" w:eastAsiaTheme="minorEastAsia" w:hAnsiTheme="minorEastAsia" w:hint="eastAsia"/>
                <w:kern w:val="0"/>
              </w:rPr>
              <w:t>健康状況</w:t>
            </w:r>
          </w:p>
        </w:tc>
        <w:tc>
          <w:tcPr>
            <w:tcW w:w="3219" w:type="dxa"/>
            <w:vAlign w:val="center"/>
          </w:tcPr>
          <w:p w:rsidR="00F437A9" w:rsidRPr="000778E4" w:rsidRDefault="000E0D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良</w:t>
            </w:r>
            <w:r w:rsidR="006501A5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好</w:t>
            </w:r>
          </w:p>
        </w:tc>
        <w:tc>
          <w:tcPr>
            <w:tcW w:w="1559" w:type="dxa"/>
            <w:vAlign w:val="center"/>
          </w:tcPr>
          <w:p w:rsidR="00F437A9" w:rsidRPr="000778E4" w:rsidRDefault="00F437A9">
            <w:pPr>
              <w:jc w:val="center"/>
              <w:rPr>
                <w:rFonts w:cs="Times New Roman"/>
                <w:lang w:eastAsia="zh-CN"/>
              </w:rPr>
            </w:pPr>
            <w:r w:rsidRPr="000778E4">
              <w:rPr>
                <w:rFonts w:hint="eastAsia"/>
                <w:kern w:val="0"/>
              </w:rPr>
              <w:t>家庭状況</w:t>
            </w:r>
          </w:p>
        </w:tc>
        <w:tc>
          <w:tcPr>
            <w:tcW w:w="3121" w:type="dxa"/>
            <w:vAlign w:val="center"/>
          </w:tcPr>
          <w:p w:rsidR="007B0555" w:rsidRDefault="007B055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両親・姉・本人・弟・祖母の</w:t>
            </w:r>
          </w:p>
          <w:p w:rsidR="00F437A9" w:rsidRPr="000778E4" w:rsidRDefault="001C6228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</w:rPr>
              <w:t>６</w:t>
            </w:r>
            <w:r w:rsidR="007B0555">
              <w:rPr>
                <w:rFonts w:cs="Times New Roman" w:hint="eastAsia"/>
              </w:rPr>
              <w:t>人家族</w:t>
            </w:r>
          </w:p>
        </w:tc>
      </w:tr>
    </w:tbl>
    <w:p w:rsidR="00DE3583" w:rsidRDefault="00DE3583">
      <w:pPr>
        <w:spacing w:beforeLines="50" w:before="180"/>
        <w:ind w:firstLineChars="200" w:firstLine="420"/>
        <w:rPr>
          <w:rFonts w:cs="Times New Roman"/>
        </w:rPr>
      </w:pPr>
      <w:r>
        <w:rPr>
          <w:rFonts w:hint="eastAsia"/>
        </w:rPr>
        <w:t>上記の者は，奨学生として推薦基準に合致していると認めます。</w:t>
      </w:r>
    </w:p>
    <w:p w:rsidR="00DE3583" w:rsidRDefault="00266C32">
      <w:pPr>
        <w:spacing w:beforeLines="20" w:before="72" w:afterLines="20" w:after="72"/>
        <w:ind w:firstLineChars="100" w:firstLine="210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-781685</wp:posOffset>
                </wp:positionH>
                <wp:positionV relativeFrom="paragraph">
                  <wp:posOffset>300355</wp:posOffset>
                </wp:positionV>
                <wp:extent cx="3913505" cy="19361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675" w:rsidRDefault="00861675">
                            <w:r>
                              <w:rPr>
                                <w:rFonts w:hint="eastAsia"/>
                              </w:rPr>
                              <w:t>【学習成績について】</w:t>
                            </w:r>
                          </w:p>
                          <w:p w:rsidR="00861675" w:rsidRDefault="00861675">
                            <w:r>
                              <w:rPr>
                                <w:rFonts w:hint="eastAsia"/>
                              </w:rPr>
                              <w:t>・「５・４・３・２・１」の５段階法。その他の評定は、５段階に換算</w:t>
                            </w:r>
                            <w:r w:rsidR="00F74F5A">
                              <w:rPr>
                                <w:rFonts w:hint="eastAsia"/>
                              </w:rPr>
                              <w:t>して評定</w:t>
                            </w:r>
                            <w:r>
                              <w:rPr>
                                <w:rFonts w:hint="eastAsia"/>
                              </w:rPr>
                              <w:t>する。「優・良・可」の場合は、「優は４・良は３・可は２」に換算する。</w:t>
                            </w:r>
                          </w:p>
                          <w:p w:rsidR="00F74F5A" w:rsidRDefault="00861675">
                            <w:r>
                              <w:rPr>
                                <w:rFonts w:hint="eastAsia"/>
                              </w:rPr>
                              <w:t>・「学力が基準に満たない場合</w:t>
                            </w:r>
                            <w:r>
                              <w:t>(2.8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  <w:r>
                              <w:t>3.0</w:t>
                            </w:r>
                            <w:r>
                              <w:rPr>
                                <w:rFonts w:hint="eastAsia"/>
                              </w:rPr>
                              <w:t>未満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」であっても、その者が優れた素質を有し、奨学金の貸付によ</w:t>
                            </w:r>
                            <w:r w:rsidR="00F74F5A">
                              <w:rPr>
                                <w:rFonts w:hint="eastAsia"/>
                              </w:rPr>
                              <w:t>って『学習成績の向上が期待できる』あるいは『将来的にスポーツ・芸術等の分野において特出した発揮ができる』場合は、推薦可能。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61.55pt;margin-top:23.65pt;width:308.15pt;height:15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">
                <v:textbox inset="5.85pt,.7pt,5.85pt,.7pt">
                  <w:txbxContent>
                    <w:p w:rsidR="00861675" w:rsidRDefault="00861675">
                      <w:r>
                        <w:rPr>
                          <w:rFonts w:hint="eastAsia"/>
                        </w:rPr>
                        <w:t>【学習成績について】</w:t>
                      </w:r>
                    </w:p>
                    <w:p w:rsidR="00861675" w:rsidRDefault="00861675">
                      <w:r>
                        <w:rPr>
                          <w:rFonts w:hint="eastAsia"/>
                        </w:rPr>
                        <w:t>・「５・４・３・２・１」の５段階法。その他の評定は、５段階に換算</w:t>
                      </w:r>
                      <w:r w:rsidR="00F74F5A">
                        <w:rPr>
                          <w:rFonts w:hint="eastAsia"/>
                        </w:rPr>
                        <w:t>して評定</w:t>
                      </w:r>
                      <w:r>
                        <w:rPr>
                          <w:rFonts w:hint="eastAsia"/>
                        </w:rPr>
                        <w:t>する。「優・良・可」の場合は、「優は４・良は３・可は２」に換算する。</w:t>
                      </w:r>
                    </w:p>
                    <w:p w:rsidR="00F74F5A" w:rsidRDefault="00861675">
                      <w:r>
                        <w:rPr>
                          <w:rFonts w:hint="eastAsia"/>
                        </w:rPr>
                        <w:t>・「学力が基準に満たない場合</w:t>
                      </w:r>
                      <w:r>
                        <w:t>(2.8</w:t>
                      </w:r>
                      <w:r>
                        <w:rPr>
                          <w:rFonts w:hint="eastAsia"/>
                        </w:rPr>
                        <w:t>以上</w:t>
                      </w:r>
                      <w:r>
                        <w:t>3.0</w:t>
                      </w:r>
                      <w:r>
                        <w:rPr>
                          <w:rFonts w:hint="eastAsia"/>
                        </w:rPr>
                        <w:t>未満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」であっても、その者が優れた素質を有し、奨学金の貸付によ</w:t>
                      </w:r>
                      <w:r w:rsidR="00F74F5A">
                        <w:rPr>
                          <w:rFonts w:hint="eastAsia"/>
                        </w:rPr>
                        <w:t>って『学習成績の向上が期待できる』あるいは『将来的にスポーツ・芸術等の分野において特出した発揮ができる』場合は、推薦可能。</w:t>
                      </w:r>
                    </w:p>
                  </w:txbxContent>
                </v:textbox>
              </v:shape>
            </w:pict>
          </mc:Fallback>
        </mc:AlternateContent>
      </w:r>
      <w:r w:rsidR="00C763C8">
        <w:rPr>
          <w:rFonts w:hint="eastAsia"/>
        </w:rPr>
        <w:t xml:space="preserve">　　　令和</w:t>
      </w:r>
      <w:r w:rsidR="0023295A">
        <w:rPr>
          <w:rFonts w:hint="eastAsia"/>
        </w:rPr>
        <w:t>○○</w:t>
      </w:r>
      <w:r w:rsidR="000E0DE1">
        <w:rPr>
          <w:rFonts w:hint="eastAsia"/>
          <w:lang w:eastAsia="zh-TW"/>
        </w:rPr>
        <w:t>年</w:t>
      </w:r>
      <w:r w:rsidR="000E0DE1">
        <w:rPr>
          <w:rFonts w:hint="eastAsia"/>
        </w:rPr>
        <w:t>○○</w:t>
      </w:r>
      <w:r w:rsidR="000E0DE1">
        <w:rPr>
          <w:rFonts w:hint="eastAsia"/>
          <w:lang w:eastAsia="zh-TW"/>
        </w:rPr>
        <w:t>月</w:t>
      </w:r>
      <w:r w:rsidR="000E0DE1">
        <w:rPr>
          <w:rFonts w:hint="eastAsia"/>
        </w:rPr>
        <w:t>○○</w:t>
      </w:r>
      <w:r w:rsidR="00DE3583">
        <w:rPr>
          <w:rFonts w:hint="eastAsia"/>
          <w:lang w:eastAsia="zh-TW"/>
        </w:rPr>
        <w:t>日</w:t>
      </w:r>
    </w:p>
    <w:p w:rsidR="00DE3583" w:rsidRPr="000E0DE1" w:rsidRDefault="00DE3583" w:rsidP="000E0DE1">
      <w:pPr>
        <w:ind w:firstLine="630"/>
        <w:rPr>
          <w:rFonts w:cs="Times New Roman"/>
        </w:rPr>
      </w:pPr>
      <w:r>
        <w:rPr>
          <w:rFonts w:hint="eastAsia"/>
          <w:lang w:eastAsia="zh-TW"/>
        </w:rPr>
        <w:t xml:space="preserve">大洗町教育委員会教育長　</w:t>
      </w:r>
      <w:r w:rsidR="00706C3A">
        <w:rPr>
          <w:rFonts w:hint="eastAsia"/>
        </w:rPr>
        <w:t>様</w:t>
      </w:r>
    </w:p>
    <w:p w:rsidR="00DE3583" w:rsidRPr="000E0DE1" w:rsidRDefault="00DE3583">
      <w:pPr>
        <w:wordWrap w:val="0"/>
        <w:jc w:val="right"/>
        <w:rPr>
          <w:rFonts w:eastAsia="SimSun" w:cs="Times New Roman"/>
          <w:lang w:eastAsia="zh-CN"/>
        </w:rPr>
      </w:pPr>
      <w:r>
        <w:rPr>
          <w:rFonts w:hint="eastAsia"/>
          <w:spacing w:val="35"/>
          <w:kern w:val="0"/>
          <w:lang w:eastAsia="zh-CN"/>
        </w:rPr>
        <w:t>学校住</w:t>
      </w:r>
      <w:r w:rsidR="00F74F5A">
        <w:rPr>
          <w:rFonts w:hint="eastAsia"/>
          <w:kern w:val="0"/>
          <w:lang w:eastAsia="zh-CN"/>
        </w:rPr>
        <w:t xml:space="preserve">所　</w:t>
      </w:r>
      <w:r w:rsidR="00F74F5A">
        <w:rPr>
          <w:rFonts w:hint="eastAsia"/>
        </w:rPr>
        <w:t>大洗町磯浜町</w:t>
      </w:r>
      <w:r w:rsidR="00F74F5A">
        <w:t>6881</w:t>
      </w:r>
      <w:r w:rsidR="00F74F5A">
        <w:rPr>
          <w:rFonts w:hint="eastAsia"/>
        </w:rPr>
        <w:t>－</w:t>
      </w:r>
      <w:r w:rsidR="00F74F5A">
        <w:t>88</w:t>
      </w:r>
    </w:p>
    <w:p w:rsidR="00DE3583" w:rsidRPr="000E0DE1" w:rsidRDefault="00266C32">
      <w:pPr>
        <w:wordWrap w:val="0"/>
        <w:jc w:val="right"/>
        <w:rPr>
          <w:rFonts w:eastAsia="SimSun"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48895</wp:posOffset>
                </wp:positionV>
                <wp:extent cx="739140" cy="61277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61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A49E1" id="Rectangle 10" o:spid="_x0000_s1026" style="position:absolute;left:0;text-align:left;margin-left:392.15pt;margin-top:3.85pt;width:58.2pt;height:4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DE3583">
        <w:rPr>
          <w:rFonts w:hint="eastAsia"/>
          <w:lang w:eastAsia="zh-CN"/>
        </w:rPr>
        <w:t xml:space="preserve">学　校　名　</w:t>
      </w:r>
      <w:r w:rsidR="000E0DE1">
        <w:rPr>
          <w:rFonts w:hint="eastAsia"/>
        </w:rPr>
        <w:t>茨城県立磯浜高等学校</w:t>
      </w:r>
      <w:r w:rsidR="00F74F5A">
        <w:t xml:space="preserve"> </w:t>
      </w:r>
    </w:p>
    <w:p w:rsidR="00DE3583" w:rsidRPr="00023F99" w:rsidRDefault="00F74F5A">
      <w:pPr>
        <w:wordWrap w:val="0"/>
        <w:jc w:val="right"/>
        <w:rPr>
          <w:rFonts w:eastAsia="SimSun" w:cs="Times New Roman"/>
          <w:lang w:eastAsia="zh-CN"/>
        </w:rPr>
      </w:pPr>
      <w:r>
        <w:rPr>
          <w:rFonts w:hint="eastAsia"/>
          <w:lang w:eastAsia="zh-CN"/>
        </w:rPr>
        <w:t xml:space="preserve">学校長氏名　</w:t>
      </w:r>
      <w:r w:rsidR="000E0DE1">
        <w:rPr>
          <w:rFonts w:hint="eastAsia"/>
        </w:rPr>
        <w:t xml:space="preserve">磯浜　次郎　　</w:t>
      </w:r>
      <w:r w:rsidR="00023F99">
        <w:rPr>
          <w:rFonts w:hint="eastAsia"/>
        </w:rPr>
        <w:t xml:space="preserve">　</w:t>
      </w:r>
      <w:r w:rsidR="000E0DE1">
        <w:rPr>
          <w:rFonts w:hint="eastAsia"/>
          <w:lang w:eastAsia="zh-CN"/>
        </w:rPr>
        <w:t xml:space="preserve">　</w:t>
      </w:r>
      <w:r>
        <w:rPr>
          <w:lang w:eastAsia="zh-CN"/>
        </w:rPr>
        <w:t xml:space="preserve"> </w:t>
      </w:r>
      <w:r w:rsidR="00DE3583">
        <w:rPr>
          <w:rFonts w:hint="eastAsia"/>
          <w:lang w:eastAsia="zh-CN"/>
        </w:rPr>
        <w:t>㊞</w:t>
      </w:r>
    </w:p>
    <w:sectPr w:rsidR="00DE3583" w:rsidRPr="00023F99" w:rsidSect="00F437A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3"/>
    <w:rsid w:val="00023F99"/>
    <w:rsid w:val="00026078"/>
    <w:rsid w:val="000778E4"/>
    <w:rsid w:val="000B0BF0"/>
    <w:rsid w:val="000E0DE1"/>
    <w:rsid w:val="00114845"/>
    <w:rsid w:val="001C4A08"/>
    <w:rsid w:val="001C6228"/>
    <w:rsid w:val="001E1C16"/>
    <w:rsid w:val="0023295A"/>
    <w:rsid w:val="00266C32"/>
    <w:rsid w:val="00512CB8"/>
    <w:rsid w:val="006501A5"/>
    <w:rsid w:val="006C291A"/>
    <w:rsid w:val="006C72F7"/>
    <w:rsid w:val="00706C3A"/>
    <w:rsid w:val="007475FA"/>
    <w:rsid w:val="007A7502"/>
    <w:rsid w:val="007B0555"/>
    <w:rsid w:val="007D4EA2"/>
    <w:rsid w:val="007F02A3"/>
    <w:rsid w:val="00861675"/>
    <w:rsid w:val="00A834AF"/>
    <w:rsid w:val="00B415CF"/>
    <w:rsid w:val="00B51A31"/>
    <w:rsid w:val="00B53F7A"/>
    <w:rsid w:val="00BB2EF6"/>
    <w:rsid w:val="00C229B9"/>
    <w:rsid w:val="00C4151D"/>
    <w:rsid w:val="00C5570B"/>
    <w:rsid w:val="00C62410"/>
    <w:rsid w:val="00C763C8"/>
    <w:rsid w:val="00DE3583"/>
    <w:rsid w:val="00E722B3"/>
    <w:rsid w:val="00F437A9"/>
    <w:rsid w:val="00F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3F7A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C5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2020-01-23T00:23:00Z</dcterms:created>
  <dcterms:modified xsi:type="dcterms:W3CDTF">2020-01-23T00:23:00Z</dcterms:modified>
</cp:coreProperties>
</file>